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A468E" w14:textId="1B7AFB4D" w:rsidR="00B5202B" w:rsidRPr="00E3254C" w:rsidRDefault="00DF4D1A" w:rsidP="00DF4D1A">
      <w:pPr>
        <w:ind w:left="10620" w:firstLine="708"/>
        <w:jc w:val="center"/>
        <w:rPr>
          <w:sz w:val="40"/>
        </w:rPr>
      </w:pPr>
      <w:r w:rsidRPr="00DF4D1A">
        <w:rPr>
          <w:noProof/>
          <w:sz w:val="40"/>
        </w:rPr>
        <mc:AlternateContent>
          <mc:Choice Requires="wpg">
            <w:drawing>
              <wp:anchor distT="0" distB="0" distL="114300" distR="114300" simplePos="0" relativeHeight="251684352" behindDoc="0" locked="0" layoutInCell="1" allowOverlap="1" wp14:anchorId="62AE0BA4" wp14:editId="709A1482">
                <wp:simplePos x="0" y="0"/>
                <wp:positionH relativeFrom="column">
                  <wp:posOffset>5762847</wp:posOffset>
                </wp:positionH>
                <wp:positionV relativeFrom="paragraph">
                  <wp:posOffset>-202019</wp:posOffset>
                </wp:positionV>
                <wp:extent cx="4044074" cy="598170"/>
                <wp:effectExtent l="0" t="0" r="0" b="0"/>
                <wp:wrapNone/>
                <wp:docPr id="10" name="Gruppe 7"/>
                <wp:cNvGraphicFramePr/>
                <a:graphic xmlns:a="http://schemas.openxmlformats.org/drawingml/2006/main">
                  <a:graphicData uri="http://schemas.microsoft.com/office/word/2010/wordprocessingGroup">
                    <wpg:wgp>
                      <wpg:cNvGrpSpPr/>
                      <wpg:grpSpPr>
                        <a:xfrm>
                          <a:off x="1905" y="0"/>
                          <a:ext cx="4042169" cy="598170"/>
                          <a:chOff x="1905" y="0"/>
                          <a:chExt cx="4042169" cy="598170"/>
                        </a:xfrm>
                      </wpg:grpSpPr>
                      <pic:pic xmlns:pic="http://schemas.openxmlformats.org/drawingml/2006/picture">
                        <pic:nvPicPr>
                          <pic:cNvPr id="11" name="Bilde 1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66107" y="0"/>
                            <a:ext cx="977967" cy="598170"/>
                          </a:xfrm>
                          <a:prstGeom prst="rect">
                            <a:avLst/>
                          </a:prstGeom>
                          <a:noFill/>
                          <a:ln>
                            <a:noFill/>
                          </a:ln>
                        </pic:spPr>
                      </pic:pic>
                      <pic:pic xmlns:pic="http://schemas.openxmlformats.org/drawingml/2006/picture">
                        <pic:nvPicPr>
                          <pic:cNvPr id="12" name="Picture 3"/>
                          <pic:cNvPicPr/>
                        </pic:nvPicPr>
                        <pic:blipFill>
                          <a:blip r:embed="rId13">
                            <a:extLst>
                              <a:ext uri="{28A0092B-C50C-407E-A947-70E740481C1C}">
                                <a14:useLocalDpi xmlns:a14="http://schemas.microsoft.com/office/drawing/2010/main" val="0"/>
                              </a:ext>
                            </a:extLst>
                          </a:blip>
                          <a:srcRect/>
                          <a:stretch/>
                        </pic:blipFill>
                        <pic:spPr bwMode="auto">
                          <a:xfrm>
                            <a:off x="1905" y="130041"/>
                            <a:ext cx="1954530" cy="434340"/>
                          </a:xfrm>
                          <a:prstGeom prst="rect">
                            <a:avLst/>
                          </a:prstGeom>
                          <a:noFill/>
                          <a:ln>
                            <a:noFill/>
                          </a:ln>
                        </pic:spPr>
                      </pic:pic>
                      <pic:pic xmlns:pic="http://schemas.openxmlformats.org/drawingml/2006/picture">
                        <pic:nvPicPr>
                          <pic:cNvPr id="13" name="Bilde 1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44558" y="75248"/>
                            <a:ext cx="1157605" cy="447675"/>
                          </a:xfrm>
                          <a:prstGeom prst="rect">
                            <a:avLst/>
                          </a:prstGeom>
                          <a:noFill/>
                          <a:ln>
                            <a:noFill/>
                          </a:ln>
                        </pic:spPr>
                      </pic:pic>
                    </wpg:wgp>
                  </a:graphicData>
                </a:graphic>
              </wp:anchor>
            </w:drawing>
          </mc:Choice>
          <mc:Fallback>
            <w:pict>
              <v:group w14:anchorId="54F06BA3" id="Gruppe 7" o:spid="_x0000_s1026" style="position:absolute;margin-left:453.75pt;margin-top:-15.9pt;width:318.45pt;height:47.1pt;z-index:251684352" coordorigin="19" coordsize="40421,59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1" o:spid="_x0000_s1027" type="#_x0000_t75" style="position:absolute;left:30661;width:9779;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">
                  <v:imagedata r:id="rId15" o:title=""/>
                </v:shape>
                <v:shape id="Picture 3" o:spid="_x0000_s1028" type="#_x0000_t75" style="position:absolute;left:19;top:1300;width:19545;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">
                  <v:imagedata r:id="rId16" o:title=""/>
                </v:shape>
                <v:shape id="Bilde 13" o:spid="_x0000_s1029" type="#_x0000_t75" style="position:absolute;left:20445;top:752;width:1157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">
                  <v:imagedata r:id="rId17" o:title=""/>
                </v:shape>
              </v:group>
            </w:pict>
          </mc:Fallback>
        </mc:AlternateContent>
      </w:r>
      <w:r w:rsidR="00335678" w:rsidRPr="00E3254C">
        <w:rPr>
          <w:sz w:val="40"/>
        </w:rPr>
        <w:t xml:space="preserve"> </w:t>
      </w:r>
    </w:p>
    <w:p w14:paraId="14BA468F" w14:textId="4420E16A" w:rsidR="00B5202B" w:rsidRPr="00E3254C" w:rsidRDefault="00B5202B" w:rsidP="006E655C">
      <w:pPr>
        <w:jc w:val="center"/>
        <w:rPr>
          <w:sz w:val="40"/>
        </w:rPr>
      </w:pPr>
    </w:p>
    <w:p w14:paraId="14BA4694" w14:textId="0E1342DD" w:rsidR="00B5202B" w:rsidRDefault="00B5202B" w:rsidP="006E655C">
      <w:pPr>
        <w:jc w:val="center"/>
        <w:rPr>
          <w:sz w:val="40"/>
        </w:rPr>
      </w:pPr>
    </w:p>
    <w:p w14:paraId="13F8CA0A" w14:textId="77777777" w:rsidR="00C97B81" w:rsidRPr="00B01626" w:rsidRDefault="00C97B81" w:rsidP="006E655C">
      <w:pPr>
        <w:jc w:val="center"/>
        <w:rPr>
          <w:sz w:val="40"/>
        </w:rPr>
      </w:pPr>
    </w:p>
    <w:p w14:paraId="0A295B05" w14:textId="28A805C3" w:rsidR="005D7D36" w:rsidRPr="00A77ADF" w:rsidRDefault="005D7D36" w:rsidP="00A77ADF">
      <w:pPr>
        <w:jc w:val="center"/>
        <w:rPr>
          <w:rFonts w:cs="Arial"/>
          <w:sz w:val="40"/>
          <w:szCs w:val="40"/>
        </w:rPr>
      </w:pPr>
    </w:p>
    <w:p w14:paraId="7E973769" w14:textId="6D9968FD" w:rsidR="00E27E16" w:rsidRDefault="00E27E16" w:rsidP="003E372D">
      <w:pPr>
        <w:jc w:val="center"/>
        <w:rPr>
          <w:rFonts w:cs="Arial"/>
          <w:sz w:val="72"/>
          <w:szCs w:val="32"/>
        </w:rPr>
      </w:pPr>
      <w:bookmarkStart w:id="0" w:name="_Hlk89257028"/>
      <w:r w:rsidRPr="00C97B81">
        <w:rPr>
          <w:rFonts w:cs="Arial"/>
          <w:sz w:val="72"/>
          <w:szCs w:val="32"/>
        </w:rPr>
        <w:t>Dokumentasjonskrav Telelosji</w:t>
      </w:r>
    </w:p>
    <w:p w14:paraId="315D9D49" w14:textId="11828D97" w:rsidR="00C97B81" w:rsidRDefault="00C97B81" w:rsidP="003E372D">
      <w:pPr>
        <w:jc w:val="center"/>
        <w:rPr>
          <w:rFonts w:cs="Arial"/>
          <w:sz w:val="72"/>
          <w:szCs w:val="32"/>
        </w:rPr>
      </w:pPr>
      <w:r>
        <w:rPr>
          <w:rFonts w:cs="Arial"/>
          <w:sz w:val="72"/>
          <w:szCs w:val="32"/>
        </w:rPr>
        <w:t>Ve</w:t>
      </w:r>
      <w:r w:rsidR="002B2F86">
        <w:rPr>
          <w:rFonts w:cs="Arial"/>
          <w:sz w:val="72"/>
          <w:szCs w:val="32"/>
        </w:rPr>
        <w:t>i</w:t>
      </w:r>
      <w:r>
        <w:rPr>
          <w:rFonts w:cs="Arial"/>
          <w:sz w:val="72"/>
          <w:szCs w:val="32"/>
        </w:rPr>
        <w:t>ledning</w:t>
      </w:r>
    </w:p>
    <w:p w14:paraId="7870D09A" w14:textId="10ADC9B0" w:rsidR="00C97B81" w:rsidRPr="00C97B81" w:rsidRDefault="00C97B81" w:rsidP="003E372D">
      <w:pPr>
        <w:jc w:val="center"/>
        <w:rPr>
          <w:rFonts w:cs="Arial"/>
          <w:sz w:val="72"/>
          <w:szCs w:val="32"/>
        </w:rPr>
      </w:pPr>
      <w:r>
        <w:rPr>
          <w:rFonts w:cs="Arial"/>
          <w:sz w:val="72"/>
          <w:szCs w:val="32"/>
        </w:rPr>
        <w:t>for</w:t>
      </w:r>
    </w:p>
    <w:bookmarkEnd w:id="0"/>
    <w:p w14:paraId="4F11EB6F" w14:textId="42AD050E" w:rsidR="00A77ADF" w:rsidRPr="003D0D9D" w:rsidRDefault="00E27E16" w:rsidP="003E372D">
      <w:pPr>
        <w:jc w:val="center"/>
        <w:rPr>
          <w:rFonts w:cs="Arial"/>
          <w:sz w:val="72"/>
          <w:szCs w:val="32"/>
          <w:lang w:val="en-US"/>
        </w:rPr>
      </w:pPr>
      <w:r w:rsidRPr="003D0D9D">
        <w:rPr>
          <w:rFonts w:cs="Arial"/>
          <w:sz w:val="72"/>
          <w:szCs w:val="32"/>
          <w:lang w:val="en-US"/>
        </w:rPr>
        <w:t>Telenor</w:t>
      </w:r>
      <w:r w:rsidR="00C97B81" w:rsidRPr="003D0D9D">
        <w:rPr>
          <w:rFonts w:cs="Arial"/>
          <w:sz w:val="72"/>
          <w:szCs w:val="32"/>
          <w:lang w:val="en-US"/>
        </w:rPr>
        <w:t xml:space="preserve"> </w:t>
      </w:r>
      <w:r w:rsidR="00FA7563" w:rsidRPr="003D0D9D">
        <w:rPr>
          <w:rFonts w:cs="Arial"/>
          <w:sz w:val="72"/>
          <w:szCs w:val="32"/>
          <w:lang w:val="en-US"/>
        </w:rPr>
        <w:t>Towers Norway</w:t>
      </w:r>
      <w:r w:rsidR="00C97B81" w:rsidRPr="003D0D9D">
        <w:rPr>
          <w:rFonts w:cs="Arial"/>
          <w:sz w:val="72"/>
          <w:szCs w:val="32"/>
          <w:lang w:val="en-US"/>
        </w:rPr>
        <w:t xml:space="preserve">, </w:t>
      </w:r>
      <w:r w:rsidRPr="003D0D9D">
        <w:rPr>
          <w:rFonts w:cs="Arial"/>
          <w:sz w:val="72"/>
          <w:szCs w:val="32"/>
          <w:lang w:val="en-US"/>
        </w:rPr>
        <w:t>Telia</w:t>
      </w:r>
      <w:r w:rsidR="006020CF" w:rsidRPr="003D0D9D">
        <w:rPr>
          <w:rFonts w:cs="Arial"/>
          <w:sz w:val="72"/>
          <w:szCs w:val="32"/>
          <w:lang w:val="en-US"/>
        </w:rPr>
        <w:t xml:space="preserve"> Towers</w:t>
      </w:r>
      <w:r w:rsidR="00C97B81" w:rsidRPr="003D0D9D">
        <w:rPr>
          <w:rFonts w:cs="Arial"/>
          <w:sz w:val="72"/>
          <w:szCs w:val="32"/>
          <w:lang w:val="en-US"/>
        </w:rPr>
        <w:t xml:space="preserve"> </w:t>
      </w:r>
      <w:proofErr w:type="spellStart"/>
      <w:r w:rsidR="00C97B81" w:rsidRPr="003D0D9D">
        <w:rPr>
          <w:rFonts w:cs="Arial"/>
          <w:sz w:val="72"/>
          <w:szCs w:val="32"/>
          <w:lang w:val="en-US"/>
        </w:rPr>
        <w:t>og</w:t>
      </w:r>
      <w:proofErr w:type="spellEnd"/>
      <w:r w:rsidR="00C97B81" w:rsidRPr="003D0D9D">
        <w:rPr>
          <w:rFonts w:cs="Arial"/>
          <w:sz w:val="72"/>
          <w:szCs w:val="32"/>
          <w:lang w:val="en-US"/>
        </w:rPr>
        <w:t xml:space="preserve"> ICE</w:t>
      </w:r>
    </w:p>
    <w:p w14:paraId="13A04F2F" w14:textId="6731EBDB" w:rsidR="00693F6F" w:rsidRPr="00410C44" w:rsidRDefault="00EE4D05" w:rsidP="00F103C5">
      <w:pPr>
        <w:pageBreakBefore/>
        <w:spacing w:after="120"/>
        <w:rPr>
          <w:b/>
          <w:sz w:val="28"/>
          <w:szCs w:val="28"/>
        </w:rPr>
      </w:pPr>
      <w:r w:rsidRPr="00410C44">
        <w:rPr>
          <w:b/>
          <w:sz w:val="28"/>
          <w:szCs w:val="28"/>
        </w:rPr>
        <w:lastRenderedPageBreak/>
        <w:t>Do</w:t>
      </w:r>
      <w:r w:rsidR="004260B6" w:rsidRPr="00410C44">
        <w:rPr>
          <w:b/>
          <w:sz w:val="28"/>
          <w:szCs w:val="28"/>
        </w:rPr>
        <w:t>kumenthistorikk</w:t>
      </w:r>
      <w:r w:rsidR="00C557E9" w:rsidRPr="00410C44">
        <w:rPr>
          <w:b/>
          <w:sz w:val="28"/>
          <w:szCs w:val="28"/>
        </w:rPr>
        <w:t xml:space="preserve"> og endringslogg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7"/>
        <w:gridCol w:w="8097"/>
        <w:gridCol w:w="2835"/>
        <w:gridCol w:w="1947"/>
      </w:tblGrid>
      <w:tr w:rsidR="000357D2" w:rsidRPr="00676D41" w14:paraId="7AE672BC" w14:textId="77777777" w:rsidTr="009C3EA6">
        <w:trPr>
          <w:cantSplit/>
          <w:trHeight w:hRule="exact" w:val="340"/>
        </w:trPr>
        <w:tc>
          <w:tcPr>
            <w:tcW w:w="489" w:type="pct"/>
            <w:tcBorders>
              <w:bottom w:val="single" w:sz="4" w:space="0" w:color="auto"/>
            </w:tcBorders>
            <w:shd w:val="clear" w:color="auto" w:fill="CCCCCC"/>
            <w:tcMar>
              <w:left w:w="85" w:type="dxa"/>
              <w:right w:w="85" w:type="dxa"/>
            </w:tcMar>
          </w:tcPr>
          <w:p w14:paraId="245DC963" w14:textId="316AE644" w:rsidR="004333B6" w:rsidRPr="00B01626" w:rsidRDefault="004333B6" w:rsidP="00312BE6">
            <w:pPr>
              <w:rPr>
                <w:rFonts w:cs="Arial"/>
                <w:b/>
                <w:bCs/>
              </w:rPr>
            </w:pPr>
            <w:r w:rsidRPr="00B01626">
              <w:rPr>
                <w:rFonts w:cs="Arial"/>
                <w:b/>
                <w:bCs/>
              </w:rPr>
              <w:t>Versjon</w:t>
            </w:r>
          </w:p>
        </w:tc>
        <w:tc>
          <w:tcPr>
            <w:tcW w:w="2836" w:type="pct"/>
            <w:shd w:val="clear" w:color="auto" w:fill="CCCCCC"/>
          </w:tcPr>
          <w:p w14:paraId="57A7AC22" w14:textId="23C89D58" w:rsidR="004333B6" w:rsidRPr="00B01626" w:rsidRDefault="004333B6" w:rsidP="00312BE6">
            <w:pPr>
              <w:rPr>
                <w:rFonts w:cs="Arial"/>
                <w:b/>
                <w:bCs/>
              </w:rPr>
            </w:pPr>
            <w:r w:rsidRPr="00B01626">
              <w:rPr>
                <w:rFonts w:cs="Arial"/>
                <w:b/>
                <w:bCs/>
              </w:rPr>
              <w:t>Endringsbeskrivelse</w:t>
            </w:r>
          </w:p>
        </w:tc>
        <w:tc>
          <w:tcPr>
            <w:tcW w:w="993" w:type="pct"/>
            <w:shd w:val="clear" w:color="auto" w:fill="CCCCCC"/>
          </w:tcPr>
          <w:p w14:paraId="5F2B44DA" w14:textId="41B7C431" w:rsidR="004333B6" w:rsidRPr="00B01626" w:rsidRDefault="004333B6" w:rsidP="00312BE6">
            <w:pPr>
              <w:rPr>
                <w:rFonts w:cs="Arial"/>
                <w:b/>
                <w:bCs/>
              </w:rPr>
            </w:pPr>
            <w:r w:rsidRPr="00B01626">
              <w:rPr>
                <w:rFonts w:cs="Arial"/>
                <w:b/>
                <w:bCs/>
              </w:rPr>
              <w:t>Ansvarlig</w:t>
            </w:r>
          </w:p>
        </w:tc>
        <w:tc>
          <w:tcPr>
            <w:tcW w:w="682" w:type="pct"/>
            <w:shd w:val="clear" w:color="auto" w:fill="CCCCCC"/>
            <w:tcMar>
              <w:left w:w="85" w:type="dxa"/>
              <w:right w:w="85" w:type="dxa"/>
            </w:tcMar>
          </w:tcPr>
          <w:p w14:paraId="0DE73B9B" w14:textId="42998AC0" w:rsidR="004333B6" w:rsidRPr="00B01626" w:rsidRDefault="00A946EA" w:rsidP="00A77ADF">
            <w:pPr>
              <w:jc w:val="center"/>
              <w:rPr>
                <w:rFonts w:cs="Arial"/>
                <w:b/>
                <w:bCs/>
              </w:rPr>
            </w:pPr>
            <w:r>
              <w:rPr>
                <w:rFonts w:cs="Arial"/>
                <w:b/>
                <w:bCs/>
              </w:rPr>
              <w:t>Implementert</w:t>
            </w:r>
          </w:p>
        </w:tc>
      </w:tr>
      <w:tr w:rsidR="000357D2" w:rsidRPr="00676D41" w14:paraId="2E651E64" w14:textId="77777777" w:rsidTr="009C3EA6">
        <w:trPr>
          <w:cantSplit/>
          <w:trHeight w:hRule="exact" w:val="850"/>
        </w:trPr>
        <w:tc>
          <w:tcPr>
            <w:tcW w:w="489" w:type="pct"/>
            <w:noWrap/>
            <w:tcMar>
              <w:left w:w="57" w:type="dxa"/>
              <w:right w:w="57" w:type="dxa"/>
            </w:tcMar>
          </w:tcPr>
          <w:p w14:paraId="5BA12A27" w14:textId="23B87758" w:rsidR="00802D88" w:rsidRPr="00B01626" w:rsidRDefault="00802D88" w:rsidP="00802D88">
            <w:pPr>
              <w:rPr>
                <w:rFonts w:cs="Arial"/>
                <w:szCs w:val="22"/>
              </w:rPr>
            </w:pPr>
            <w:r w:rsidRPr="00B01626">
              <w:rPr>
                <w:rFonts w:cs="Arial"/>
                <w:szCs w:val="22"/>
              </w:rPr>
              <w:t>1.</w:t>
            </w:r>
            <w:r>
              <w:rPr>
                <w:rFonts w:cs="Arial"/>
                <w:szCs w:val="22"/>
              </w:rPr>
              <w:t>0</w:t>
            </w:r>
          </w:p>
        </w:tc>
        <w:tc>
          <w:tcPr>
            <w:tcW w:w="2836" w:type="pct"/>
          </w:tcPr>
          <w:p w14:paraId="46A7EEDC" w14:textId="1F8AC1A6" w:rsidR="00802D88" w:rsidRDefault="009C3EA6" w:rsidP="00802D88">
            <w:r>
              <w:t xml:space="preserve">Nytt dokument. </w:t>
            </w:r>
          </w:p>
          <w:p w14:paraId="4C81EB3D" w14:textId="77777777" w:rsidR="009C3EA6" w:rsidRDefault="009C3EA6" w:rsidP="00802D88"/>
          <w:p w14:paraId="3CE8A95B" w14:textId="33833B2D" w:rsidR="009C3EA6" w:rsidRPr="00B01626" w:rsidRDefault="009C3EA6" w:rsidP="00802D88">
            <w:pPr>
              <w:rPr>
                <w:rFonts w:cs="Arial"/>
                <w:szCs w:val="22"/>
              </w:rPr>
            </w:pPr>
          </w:p>
        </w:tc>
        <w:tc>
          <w:tcPr>
            <w:tcW w:w="993" w:type="pct"/>
          </w:tcPr>
          <w:p w14:paraId="753B2594" w14:textId="77777777" w:rsidR="00802D88" w:rsidRPr="00825D50" w:rsidRDefault="009C3EA6" w:rsidP="009C3EA6">
            <w:pPr>
              <w:jc w:val="left"/>
              <w:rPr>
                <w:rFonts w:cs="Arial"/>
                <w:szCs w:val="22"/>
                <w:lang w:val="sv-SE"/>
              </w:rPr>
            </w:pPr>
            <w:r w:rsidRPr="00825D50">
              <w:rPr>
                <w:rFonts w:cs="Arial"/>
                <w:szCs w:val="22"/>
                <w:lang w:val="sv-SE"/>
              </w:rPr>
              <w:t>ICE: Tim Magnussen</w:t>
            </w:r>
          </w:p>
          <w:p w14:paraId="4933E0B4" w14:textId="77777777" w:rsidR="009C3EA6" w:rsidRPr="00825D50" w:rsidRDefault="009C3EA6" w:rsidP="009C3EA6">
            <w:pPr>
              <w:jc w:val="left"/>
              <w:rPr>
                <w:rFonts w:cs="Arial"/>
                <w:szCs w:val="22"/>
                <w:lang w:val="sv-SE"/>
              </w:rPr>
            </w:pPr>
            <w:r w:rsidRPr="00825D50">
              <w:rPr>
                <w:rFonts w:cs="Arial"/>
                <w:szCs w:val="22"/>
                <w:lang w:val="sv-SE"/>
              </w:rPr>
              <w:t>Telenor: Truls Arnesen</w:t>
            </w:r>
          </w:p>
          <w:p w14:paraId="48B83831" w14:textId="37B5B533" w:rsidR="009C3EA6" w:rsidRPr="00825D50" w:rsidRDefault="009C3EA6" w:rsidP="009C3EA6">
            <w:pPr>
              <w:jc w:val="left"/>
              <w:rPr>
                <w:rFonts w:cs="Arial"/>
                <w:szCs w:val="22"/>
                <w:lang w:val="sv-SE"/>
              </w:rPr>
            </w:pPr>
            <w:r w:rsidRPr="00825D50">
              <w:rPr>
                <w:rFonts w:cs="Arial"/>
                <w:szCs w:val="22"/>
                <w:lang w:val="sv-SE"/>
              </w:rPr>
              <w:t>Telia: Martin Gyllenammar</w:t>
            </w:r>
          </w:p>
        </w:tc>
        <w:tc>
          <w:tcPr>
            <w:tcW w:w="682" w:type="pct"/>
            <w:noWrap/>
            <w:tcMar>
              <w:left w:w="57" w:type="dxa"/>
              <w:right w:w="57" w:type="dxa"/>
            </w:tcMar>
          </w:tcPr>
          <w:p w14:paraId="321A1A06" w14:textId="561161AB" w:rsidR="009C3EA6" w:rsidRPr="00B01626" w:rsidRDefault="009C3EA6" w:rsidP="009C3EA6">
            <w:pPr>
              <w:jc w:val="center"/>
              <w:rPr>
                <w:rFonts w:cs="Arial"/>
                <w:szCs w:val="22"/>
              </w:rPr>
            </w:pPr>
            <w:r>
              <w:rPr>
                <w:rFonts w:cs="Arial"/>
                <w:szCs w:val="22"/>
              </w:rPr>
              <w:t>13.09.2018</w:t>
            </w:r>
          </w:p>
        </w:tc>
      </w:tr>
      <w:tr w:rsidR="000357D2" w:rsidRPr="00676D41" w14:paraId="165CD8D6" w14:textId="77777777" w:rsidTr="006D3E4E">
        <w:trPr>
          <w:cantSplit/>
          <w:trHeight w:hRule="exact" w:val="2219"/>
        </w:trPr>
        <w:tc>
          <w:tcPr>
            <w:tcW w:w="489" w:type="pct"/>
            <w:noWrap/>
            <w:tcMar>
              <w:left w:w="57" w:type="dxa"/>
              <w:right w:w="57" w:type="dxa"/>
            </w:tcMar>
          </w:tcPr>
          <w:p w14:paraId="364615F2" w14:textId="29B5396B" w:rsidR="00802D88" w:rsidRPr="00B01626" w:rsidRDefault="00DF4D1A" w:rsidP="00802D88">
            <w:pPr>
              <w:rPr>
                <w:rFonts w:cs="Arial"/>
                <w:szCs w:val="22"/>
              </w:rPr>
            </w:pPr>
            <w:r>
              <w:rPr>
                <w:rFonts w:cs="Arial"/>
                <w:szCs w:val="22"/>
              </w:rPr>
              <w:t>2</w:t>
            </w:r>
            <w:r w:rsidR="00802D88" w:rsidRPr="00B01626">
              <w:rPr>
                <w:rFonts w:cs="Arial"/>
                <w:szCs w:val="22"/>
              </w:rPr>
              <w:t>.</w:t>
            </w:r>
            <w:r>
              <w:rPr>
                <w:rFonts w:cs="Arial"/>
                <w:szCs w:val="22"/>
              </w:rPr>
              <w:t>0</w:t>
            </w:r>
          </w:p>
        </w:tc>
        <w:tc>
          <w:tcPr>
            <w:tcW w:w="2836" w:type="pct"/>
          </w:tcPr>
          <w:p w14:paraId="2F1A059C" w14:textId="4041D8AB" w:rsidR="00802D88" w:rsidRDefault="009C3EA6" w:rsidP="00366D16">
            <w:r w:rsidRPr="009C3EA6">
              <w:t>Fullstendig gjennomgang og oppdatering. Forenkling og tydeliggjøring.</w:t>
            </w:r>
            <w:r w:rsidR="00366D16">
              <w:t xml:space="preserve"> Korrigering av navngivning Telenor Infra i BC Meridian</w:t>
            </w:r>
          </w:p>
          <w:p w14:paraId="41A02DCF" w14:textId="77777777" w:rsidR="00433A00" w:rsidRDefault="00433A00" w:rsidP="00802D88"/>
          <w:p w14:paraId="575411F8" w14:textId="77777777" w:rsidR="00433A00" w:rsidRDefault="00433A00" w:rsidP="00802D88"/>
          <w:p w14:paraId="3A6D2636" w14:textId="77777777" w:rsidR="00433A00" w:rsidRDefault="00433A00" w:rsidP="00802D88"/>
          <w:p w14:paraId="11154151" w14:textId="4F42380D" w:rsidR="00433A00" w:rsidRPr="009C3EA6" w:rsidRDefault="00433A00" w:rsidP="00802D88">
            <w:pPr>
              <w:rPr>
                <w:rFonts w:cs="Arial"/>
                <w:szCs w:val="22"/>
              </w:rPr>
            </w:pPr>
          </w:p>
        </w:tc>
        <w:tc>
          <w:tcPr>
            <w:tcW w:w="993" w:type="pct"/>
          </w:tcPr>
          <w:p w14:paraId="55112401" w14:textId="7F6698BE" w:rsidR="00DF4D1A" w:rsidRPr="00433A00" w:rsidRDefault="009C3EA6" w:rsidP="00DF4D1A">
            <w:pPr>
              <w:jc w:val="left"/>
              <w:rPr>
                <w:rFonts w:cs="Arial"/>
                <w:szCs w:val="22"/>
              </w:rPr>
            </w:pPr>
            <w:r w:rsidRPr="00433A00">
              <w:rPr>
                <w:rFonts w:cs="Arial"/>
                <w:szCs w:val="22"/>
              </w:rPr>
              <w:t>Telenor</w:t>
            </w:r>
            <w:r w:rsidR="00DF4D1A" w:rsidRPr="00433A00">
              <w:rPr>
                <w:rFonts w:cs="Arial"/>
                <w:szCs w:val="22"/>
              </w:rPr>
              <w:t xml:space="preserve"> Infra</w:t>
            </w:r>
            <w:r w:rsidR="00433A00" w:rsidRPr="00433A00">
              <w:rPr>
                <w:rFonts w:cs="Arial"/>
                <w:szCs w:val="22"/>
              </w:rPr>
              <w:t>/Telenor Norge</w:t>
            </w:r>
            <w:r w:rsidRPr="00433A00">
              <w:rPr>
                <w:rFonts w:cs="Arial"/>
                <w:szCs w:val="22"/>
              </w:rPr>
              <w:t xml:space="preserve">: </w:t>
            </w:r>
          </w:p>
          <w:p w14:paraId="5DAA9653" w14:textId="6E034E4F" w:rsidR="00802D88" w:rsidRPr="00433A00" w:rsidRDefault="001F29CE" w:rsidP="00DF4D1A">
            <w:pPr>
              <w:jc w:val="left"/>
              <w:rPr>
                <w:rFonts w:cs="Arial"/>
                <w:szCs w:val="22"/>
              </w:rPr>
            </w:pPr>
            <w:r w:rsidRPr="00433A00">
              <w:rPr>
                <w:rFonts w:cs="Arial"/>
                <w:szCs w:val="22"/>
              </w:rPr>
              <w:t xml:space="preserve">Truls </w:t>
            </w:r>
            <w:r w:rsidR="00DF4D1A" w:rsidRPr="00433A00">
              <w:rPr>
                <w:rFonts w:cs="Arial"/>
                <w:szCs w:val="22"/>
              </w:rPr>
              <w:t xml:space="preserve">Johan </w:t>
            </w:r>
            <w:r w:rsidRPr="00433A00">
              <w:rPr>
                <w:rFonts w:cs="Arial"/>
                <w:szCs w:val="22"/>
              </w:rPr>
              <w:t>Arnesen</w:t>
            </w:r>
            <w:r w:rsidR="00433A00">
              <w:rPr>
                <w:rFonts w:cs="Arial"/>
                <w:szCs w:val="22"/>
              </w:rPr>
              <w:t xml:space="preserve">, </w:t>
            </w:r>
            <w:r w:rsidR="00DF4D1A" w:rsidRPr="00433A00">
              <w:rPr>
                <w:rFonts w:cs="Arial"/>
                <w:szCs w:val="22"/>
              </w:rPr>
              <w:t>Ole Inge Wibetoe</w:t>
            </w:r>
            <w:r w:rsidR="00433A00">
              <w:rPr>
                <w:rFonts w:cs="Arial"/>
                <w:szCs w:val="22"/>
              </w:rPr>
              <w:t>/</w:t>
            </w:r>
            <w:r w:rsidR="00433A00" w:rsidRPr="00433A00">
              <w:rPr>
                <w:rFonts w:cs="Arial"/>
                <w:szCs w:val="22"/>
              </w:rPr>
              <w:t>Evy</w:t>
            </w:r>
            <w:r w:rsidR="00433A00">
              <w:rPr>
                <w:rFonts w:cs="Arial"/>
                <w:szCs w:val="22"/>
              </w:rPr>
              <w:t xml:space="preserve"> Iren Hammeren</w:t>
            </w:r>
          </w:p>
          <w:p w14:paraId="5C41E0DC" w14:textId="5A2171A2" w:rsidR="00433A00" w:rsidRPr="00433A00" w:rsidRDefault="00433A00" w:rsidP="00DF4D1A">
            <w:pPr>
              <w:jc w:val="left"/>
              <w:rPr>
                <w:rFonts w:cs="Arial"/>
                <w:szCs w:val="22"/>
                <w:lang w:val="en-US"/>
              </w:rPr>
            </w:pPr>
            <w:r w:rsidRPr="00433A00">
              <w:rPr>
                <w:rFonts w:cs="Arial"/>
                <w:szCs w:val="22"/>
                <w:lang w:val="en-US"/>
              </w:rPr>
              <w:t>Telia Towers: Conny E.</w:t>
            </w:r>
            <w:r>
              <w:rPr>
                <w:rFonts w:cs="Arial"/>
                <w:szCs w:val="22"/>
                <w:lang w:val="en-US"/>
              </w:rPr>
              <w:t xml:space="preserve"> Larsson</w:t>
            </w:r>
          </w:p>
          <w:p w14:paraId="5089C399" w14:textId="7E4B7828" w:rsidR="00433A00" w:rsidRPr="00433A00" w:rsidRDefault="00433A00" w:rsidP="00DF4D1A">
            <w:pPr>
              <w:jc w:val="left"/>
              <w:rPr>
                <w:rFonts w:cs="Arial"/>
                <w:szCs w:val="22"/>
                <w:lang w:val="en-US"/>
              </w:rPr>
            </w:pPr>
            <w:r w:rsidRPr="00433A00">
              <w:rPr>
                <w:rFonts w:cs="Arial"/>
                <w:szCs w:val="22"/>
                <w:lang w:val="en-US"/>
              </w:rPr>
              <w:t xml:space="preserve">ICE: </w:t>
            </w:r>
            <w:r>
              <w:rPr>
                <w:rFonts w:cs="Arial"/>
                <w:szCs w:val="22"/>
                <w:lang w:val="en-US"/>
              </w:rPr>
              <w:t xml:space="preserve">Sondre Naper, </w:t>
            </w:r>
            <w:r w:rsidRPr="00433A00">
              <w:rPr>
                <w:rFonts w:cs="Arial"/>
                <w:szCs w:val="22"/>
                <w:lang w:val="en-US"/>
              </w:rPr>
              <w:t>Tim Magnussen</w:t>
            </w:r>
          </w:p>
        </w:tc>
        <w:tc>
          <w:tcPr>
            <w:tcW w:w="682" w:type="pct"/>
            <w:noWrap/>
            <w:tcMar>
              <w:left w:w="57" w:type="dxa"/>
              <w:right w:w="57" w:type="dxa"/>
            </w:tcMar>
          </w:tcPr>
          <w:p w14:paraId="702A005D" w14:textId="4215548B" w:rsidR="00802D88" w:rsidRPr="00B01626" w:rsidRDefault="00DF4D1A" w:rsidP="009C3EA6">
            <w:pPr>
              <w:jc w:val="center"/>
              <w:rPr>
                <w:rFonts w:cs="Arial"/>
                <w:szCs w:val="22"/>
              </w:rPr>
            </w:pPr>
            <w:r>
              <w:rPr>
                <w:rFonts w:cs="Arial"/>
                <w:szCs w:val="22"/>
              </w:rPr>
              <w:t>1</w:t>
            </w:r>
            <w:r w:rsidR="00433A00">
              <w:rPr>
                <w:rFonts w:cs="Arial"/>
                <w:szCs w:val="22"/>
              </w:rPr>
              <w:t>0</w:t>
            </w:r>
            <w:r w:rsidR="009C3EA6">
              <w:rPr>
                <w:rFonts w:cs="Arial"/>
                <w:szCs w:val="22"/>
              </w:rPr>
              <w:t>.</w:t>
            </w:r>
            <w:r w:rsidR="00433A00">
              <w:rPr>
                <w:rFonts w:cs="Arial"/>
                <w:szCs w:val="22"/>
              </w:rPr>
              <w:t>0</w:t>
            </w:r>
            <w:r>
              <w:rPr>
                <w:rFonts w:cs="Arial"/>
                <w:szCs w:val="22"/>
              </w:rPr>
              <w:t>2</w:t>
            </w:r>
            <w:r w:rsidR="009C3EA6">
              <w:rPr>
                <w:rFonts w:cs="Arial"/>
                <w:szCs w:val="22"/>
              </w:rPr>
              <w:t>.202</w:t>
            </w:r>
            <w:r w:rsidR="00433A00">
              <w:rPr>
                <w:rFonts w:cs="Arial"/>
                <w:szCs w:val="22"/>
              </w:rPr>
              <w:t>2</w:t>
            </w:r>
          </w:p>
        </w:tc>
      </w:tr>
      <w:tr w:rsidR="0049359F" w:rsidRPr="00867183" w14:paraId="07985D2A" w14:textId="77777777" w:rsidTr="006D3E4E">
        <w:trPr>
          <w:cantSplit/>
          <w:trHeight w:hRule="exact" w:val="2219"/>
        </w:trPr>
        <w:tc>
          <w:tcPr>
            <w:tcW w:w="489" w:type="pct"/>
            <w:noWrap/>
            <w:tcMar>
              <w:left w:w="57" w:type="dxa"/>
              <w:right w:w="57" w:type="dxa"/>
            </w:tcMar>
          </w:tcPr>
          <w:p w14:paraId="72EC16F7" w14:textId="35AE1323" w:rsidR="0049359F" w:rsidRDefault="0049359F" w:rsidP="00802D88">
            <w:pPr>
              <w:rPr>
                <w:rFonts w:cs="Arial"/>
                <w:szCs w:val="22"/>
              </w:rPr>
            </w:pPr>
            <w:r>
              <w:rPr>
                <w:rFonts w:cs="Arial"/>
                <w:szCs w:val="22"/>
              </w:rPr>
              <w:t>3.0</w:t>
            </w:r>
          </w:p>
        </w:tc>
        <w:tc>
          <w:tcPr>
            <w:tcW w:w="2836" w:type="pct"/>
          </w:tcPr>
          <w:p w14:paraId="0185C4FF" w14:textId="4F15C2F3" w:rsidR="00C75A98" w:rsidRDefault="00867183" w:rsidP="00366D16">
            <w:r>
              <w:t>Oppdatert overlevering av dokumentasjon for både Telia og I</w:t>
            </w:r>
            <w:r w:rsidR="00E72D3B">
              <w:t>CE</w:t>
            </w:r>
            <w:r>
              <w:t xml:space="preserve">. </w:t>
            </w:r>
          </w:p>
          <w:p w14:paraId="3D64011B" w14:textId="4CB2C6E9" w:rsidR="0049359F" w:rsidRDefault="00867183" w:rsidP="00366D16">
            <w:r>
              <w:t xml:space="preserve">Begge bruker nå Documaster for overlevering av sluttdokumentasjon. </w:t>
            </w:r>
          </w:p>
          <w:p w14:paraId="6639F4AB" w14:textId="0FD5A64B" w:rsidR="00867183" w:rsidRPr="009C3EA6" w:rsidRDefault="00867183" w:rsidP="00366D16">
            <w:r>
              <w:t>Telenor Infra har ikke endret sine prosedyrer.</w:t>
            </w:r>
          </w:p>
        </w:tc>
        <w:tc>
          <w:tcPr>
            <w:tcW w:w="993" w:type="pct"/>
          </w:tcPr>
          <w:p w14:paraId="6766E4D9" w14:textId="77777777" w:rsidR="00867183" w:rsidRPr="00433A00" w:rsidRDefault="00867183" w:rsidP="00867183">
            <w:pPr>
              <w:jc w:val="left"/>
              <w:rPr>
                <w:rFonts w:cs="Arial"/>
                <w:szCs w:val="22"/>
              </w:rPr>
            </w:pPr>
            <w:r w:rsidRPr="00433A00">
              <w:rPr>
                <w:rFonts w:cs="Arial"/>
                <w:szCs w:val="22"/>
              </w:rPr>
              <w:t xml:space="preserve">Telenor Infra/Telenor Norge: </w:t>
            </w:r>
          </w:p>
          <w:p w14:paraId="12B2D7E7" w14:textId="77777777" w:rsidR="00867183" w:rsidRPr="00E3254C" w:rsidRDefault="00867183" w:rsidP="00867183">
            <w:pPr>
              <w:jc w:val="left"/>
              <w:rPr>
                <w:rFonts w:cs="Arial"/>
                <w:szCs w:val="22"/>
              </w:rPr>
            </w:pPr>
            <w:r w:rsidRPr="00E3254C">
              <w:rPr>
                <w:rFonts w:cs="Arial"/>
                <w:szCs w:val="22"/>
              </w:rPr>
              <w:t xml:space="preserve">Telia Towers: </w:t>
            </w:r>
          </w:p>
          <w:p w14:paraId="586C3689" w14:textId="0DDDD7F7" w:rsidR="0049359F" w:rsidRPr="00867183" w:rsidRDefault="00867183" w:rsidP="00867183">
            <w:pPr>
              <w:jc w:val="left"/>
              <w:rPr>
                <w:rFonts w:cs="Arial"/>
                <w:szCs w:val="22"/>
                <w:lang w:val="en-US"/>
              </w:rPr>
            </w:pPr>
            <w:r w:rsidRPr="00433A00">
              <w:rPr>
                <w:rFonts w:cs="Arial"/>
                <w:szCs w:val="22"/>
                <w:lang w:val="en-US"/>
              </w:rPr>
              <w:t>ICE: Tim Magnussen</w:t>
            </w:r>
          </w:p>
        </w:tc>
        <w:tc>
          <w:tcPr>
            <w:tcW w:w="682" w:type="pct"/>
            <w:noWrap/>
            <w:tcMar>
              <w:left w:w="57" w:type="dxa"/>
              <w:right w:w="57" w:type="dxa"/>
            </w:tcMar>
          </w:tcPr>
          <w:p w14:paraId="4A750D9F" w14:textId="4DF8A7AF" w:rsidR="0049359F" w:rsidRPr="00867183" w:rsidRDefault="00867183" w:rsidP="009C3EA6">
            <w:pPr>
              <w:jc w:val="center"/>
              <w:rPr>
                <w:rFonts w:cs="Arial"/>
                <w:szCs w:val="22"/>
                <w:lang w:val="en-US"/>
              </w:rPr>
            </w:pPr>
            <w:r>
              <w:rPr>
                <w:rFonts w:cs="Arial"/>
                <w:szCs w:val="22"/>
                <w:lang w:val="en-US"/>
              </w:rPr>
              <w:t>22.09.2023</w:t>
            </w:r>
          </w:p>
        </w:tc>
      </w:tr>
    </w:tbl>
    <w:sdt>
      <w:sdtPr>
        <w:rPr>
          <w:b/>
          <w:bCs/>
        </w:rPr>
        <w:id w:val="910123994"/>
        <w:docPartObj>
          <w:docPartGallery w:val="Table of Contents"/>
          <w:docPartUnique/>
        </w:docPartObj>
      </w:sdtPr>
      <w:sdtEndPr>
        <w:rPr>
          <w:b w:val="0"/>
          <w:bCs w:val="0"/>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7"/>
            <w:gridCol w:w="8097"/>
            <w:gridCol w:w="2835"/>
            <w:gridCol w:w="1947"/>
          </w:tblGrid>
          <w:tr w:rsidR="00D438C0" w:rsidRPr="00867183" w14:paraId="7A0F337D" w14:textId="77777777" w:rsidTr="00D438C0">
            <w:trPr>
              <w:cantSplit/>
              <w:trHeight w:hRule="exact" w:val="1380"/>
            </w:trPr>
            <w:tc>
              <w:tcPr>
                <w:tcW w:w="489" w:type="pct"/>
                <w:noWrap/>
                <w:tcMar>
                  <w:left w:w="57" w:type="dxa"/>
                  <w:right w:w="57" w:type="dxa"/>
                </w:tcMar>
              </w:tcPr>
              <w:p w14:paraId="7DE938EC" w14:textId="0906879A" w:rsidR="00D438C0" w:rsidRDefault="00D438C0" w:rsidP="005357E2">
                <w:pPr>
                  <w:rPr>
                    <w:rFonts w:cs="Arial"/>
                    <w:szCs w:val="22"/>
                  </w:rPr>
                </w:pPr>
                <w:r>
                  <w:rPr>
                    <w:rFonts w:cs="Arial"/>
                    <w:szCs w:val="22"/>
                  </w:rPr>
                  <w:t>4.0</w:t>
                </w:r>
              </w:p>
            </w:tc>
            <w:tc>
              <w:tcPr>
                <w:tcW w:w="2836" w:type="pct"/>
              </w:tcPr>
              <w:p w14:paraId="7739A97F" w14:textId="13CD8520" w:rsidR="00D438C0" w:rsidRDefault="00D438C0" w:rsidP="005357E2">
                <w:r>
                  <w:t xml:space="preserve">Oppdatert </w:t>
                </w:r>
                <w:r w:rsidR="000D26FA">
                  <w:t>navngivning for Telenor og ICE</w:t>
                </w:r>
                <w:r>
                  <w:t xml:space="preserve"> </w:t>
                </w:r>
                <w:r w:rsidR="000D26FA">
                  <w:t xml:space="preserve">dokumenter og bilder. Endres pga. innføring av ny </w:t>
                </w:r>
                <w:proofErr w:type="spellStart"/>
                <w:r w:rsidR="000D26FA">
                  <w:t>Indoor</w:t>
                </w:r>
                <w:proofErr w:type="spellEnd"/>
                <w:r w:rsidR="000D26FA">
                  <w:t xml:space="preserve"> guide for Telenor Norge.  Lagt til en C i navngivningen</w:t>
                </w:r>
                <w:r w:rsidR="00CF5BA5">
                  <w:t xml:space="preserve">. </w:t>
                </w:r>
                <w:r w:rsidR="00DB2D35">
                  <w:t xml:space="preserve">Lagt inn ny mailadresse for levering av As </w:t>
                </w:r>
                <w:proofErr w:type="spellStart"/>
                <w:r w:rsidR="00DB2D35">
                  <w:t>built</w:t>
                </w:r>
                <w:proofErr w:type="spellEnd"/>
                <w:r w:rsidR="00DB2D35">
                  <w:t xml:space="preserve"> dokumentasjon til Telenor Towers</w:t>
                </w:r>
                <w:r w:rsidR="00E72D3B">
                  <w:t>.</w:t>
                </w:r>
              </w:p>
              <w:p w14:paraId="79E0CC67" w14:textId="5CE25176" w:rsidR="00D438C0" w:rsidRPr="009C3EA6" w:rsidRDefault="00D438C0" w:rsidP="005357E2"/>
            </w:tc>
            <w:tc>
              <w:tcPr>
                <w:tcW w:w="993" w:type="pct"/>
              </w:tcPr>
              <w:p w14:paraId="3E6CB30E" w14:textId="13975B23" w:rsidR="00D438C0" w:rsidRPr="00867183" w:rsidRDefault="00D438C0" w:rsidP="000D26FA">
                <w:pPr>
                  <w:jc w:val="left"/>
                  <w:rPr>
                    <w:rFonts w:cs="Arial"/>
                    <w:szCs w:val="22"/>
                    <w:lang w:val="en-US"/>
                  </w:rPr>
                </w:pPr>
                <w:r w:rsidRPr="000D26FA">
                  <w:rPr>
                    <w:rFonts w:cs="Arial"/>
                    <w:szCs w:val="22"/>
                    <w:lang w:val="en-US"/>
                  </w:rPr>
                  <w:t xml:space="preserve">Telenor </w:t>
                </w:r>
                <w:r w:rsidR="000D26FA" w:rsidRPr="000D26FA">
                  <w:rPr>
                    <w:rFonts w:cs="Arial"/>
                    <w:szCs w:val="22"/>
                    <w:lang w:val="en-US"/>
                  </w:rPr>
                  <w:t>Towers Norway</w:t>
                </w:r>
                <w:r w:rsidR="000D26FA">
                  <w:rPr>
                    <w:rFonts w:cs="Arial"/>
                    <w:szCs w:val="22"/>
                    <w:lang w:val="en-US"/>
                  </w:rPr>
                  <w:t>/</w:t>
                </w:r>
                <w:r w:rsidR="000D26FA" w:rsidRPr="000D26FA">
                  <w:rPr>
                    <w:rFonts w:cs="Arial"/>
                    <w:szCs w:val="22"/>
                    <w:lang w:val="en-US"/>
                  </w:rPr>
                  <w:t xml:space="preserve"> </w:t>
                </w:r>
                <w:r w:rsidRPr="000D26FA">
                  <w:rPr>
                    <w:rFonts w:cs="Arial"/>
                    <w:szCs w:val="22"/>
                    <w:lang w:val="en-US"/>
                  </w:rPr>
                  <w:t xml:space="preserve">Telenor Norge: </w:t>
                </w:r>
                <w:r w:rsidR="000D26FA">
                  <w:rPr>
                    <w:rFonts w:cs="Arial"/>
                    <w:szCs w:val="22"/>
                    <w:lang w:val="en-US"/>
                  </w:rPr>
                  <w:t>T</w:t>
                </w:r>
                <w:r>
                  <w:rPr>
                    <w:rFonts w:cs="Arial"/>
                    <w:szCs w:val="22"/>
                    <w:lang w:val="en-US"/>
                  </w:rPr>
                  <w:t>ruls Arnesen</w:t>
                </w:r>
              </w:p>
            </w:tc>
            <w:tc>
              <w:tcPr>
                <w:tcW w:w="682" w:type="pct"/>
                <w:noWrap/>
                <w:tcMar>
                  <w:left w:w="57" w:type="dxa"/>
                  <w:right w:w="57" w:type="dxa"/>
                </w:tcMar>
              </w:tcPr>
              <w:p w14:paraId="6B1E0769" w14:textId="287135E7" w:rsidR="00D438C0" w:rsidRPr="00867183" w:rsidRDefault="00D438C0" w:rsidP="005357E2">
                <w:pPr>
                  <w:jc w:val="center"/>
                  <w:rPr>
                    <w:rFonts w:cs="Arial"/>
                    <w:szCs w:val="22"/>
                    <w:lang w:val="en-US"/>
                  </w:rPr>
                </w:pPr>
                <w:r>
                  <w:rPr>
                    <w:rFonts w:cs="Arial"/>
                    <w:szCs w:val="22"/>
                    <w:lang w:val="en-US"/>
                  </w:rPr>
                  <w:t>24.06.2024</w:t>
                </w:r>
              </w:p>
            </w:tc>
          </w:tr>
        </w:tbl>
        <w:p w14:paraId="6F4EAF51" w14:textId="63FC257C" w:rsidR="00C97B81" w:rsidRDefault="00C97B81">
          <w:pPr>
            <w:pStyle w:val="Overskriftforinnholdsfortegnelse"/>
            <w:rPr>
              <w:rFonts w:asciiTheme="minorHAnsi" w:hAnsiTheme="minorHAnsi" w:cstheme="minorHAnsi"/>
              <w:color w:val="auto"/>
              <w:lang w:val="nb-NO"/>
            </w:rPr>
          </w:pPr>
        </w:p>
        <w:p w14:paraId="370F22BA" w14:textId="77777777" w:rsidR="00C97B81" w:rsidRPr="00C97B81" w:rsidRDefault="00C97B81" w:rsidP="00C97B81">
          <w:pPr>
            <w:rPr>
              <w:lang w:eastAsia="ja-JP"/>
            </w:rPr>
          </w:pPr>
        </w:p>
        <w:p w14:paraId="37EE7294" w14:textId="3E341677" w:rsidR="006E76F8" w:rsidRPr="006E76F8" w:rsidRDefault="006E76F8">
          <w:pPr>
            <w:pStyle w:val="Overskriftforinnholdsfortegnelse"/>
            <w:rPr>
              <w:rFonts w:asciiTheme="minorHAnsi" w:hAnsiTheme="minorHAnsi" w:cstheme="minorHAnsi"/>
            </w:rPr>
          </w:pPr>
          <w:r w:rsidRPr="006E76F8">
            <w:rPr>
              <w:rFonts w:asciiTheme="minorHAnsi" w:hAnsiTheme="minorHAnsi" w:cstheme="minorHAnsi"/>
              <w:color w:val="auto"/>
              <w:lang w:val="nb-NO"/>
            </w:rPr>
            <w:lastRenderedPageBreak/>
            <w:t xml:space="preserve">Innholdsfortegnelse / </w:t>
          </w:r>
          <w:r w:rsidRPr="006E76F8">
            <w:rPr>
              <w:rFonts w:asciiTheme="minorHAnsi" w:hAnsiTheme="minorHAnsi"/>
              <w:color w:val="4F81BD" w:themeColor="accent1"/>
              <w:lang w:val="nb-NO" w:eastAsia="nb-NO"/>
            </w:rPr>
            <w:t>Table of contents</w:t>
          </w:r>
        </w:p>
        <w:p w14:paraId="594A9BAD" w14:textId="626A6324" w:rsidR="000B1221" w:rsidRDefault="006E76F8">
          <w:pPr>
            <w:pStyle w:val="INNH1"/>
            <w:tabs>
              <w:tab w:val="left" w:pos="880"/>
              <w:tab w:val="right" w:leader="dot" w:pos="14276"/>
            </w:tabs>
            <w:rPr>
              <w:rFonts w:eastAsiaTheme="minorEastAsia" w:cstheme="minorBidi"/>
              <w:bCs w:val="0"/>
              <w:noProof/>
              <w:color w:val="auto"/>
              <w:kern w:val="2"/>
              <w14:ligatures w14:val="standardContextual"/>
            </w:rPr>
          </w:pPr>
          <w:r>
            <w:fldChar w:fldCharType="begin"/>
          </w:r>
          <w:r>
            <w:instrText xml:space="preserve"> TOC \o "1-3" \h \z \u </w:instrText>
          </w:r>
          <w:r>
            <w:fldChar w:fldCharType="separate"/>
          </w:r>
          <w:hyperlink w:anchor="_Toc170129553" w:history="1">
            <w:r w:rsidR="000B1221" w:rsidRPr="00B9399A">
              <w:rPr>
                <w:rStyle w:val="Hyperkobling"/>
                <w:noProof/>
              </w:rPr>
              <w:t>1.</w:t>
            </w:r>
            <w:r w:rsidR="000B1221">
              <w:rPr>
                <w:rFonts w:eastAsiaTheme="minorEastAsia" w:cstheme="minorBidi"/>
                <w:bCs w:val="0"/>
                <w:noProof/>
                <w:color w:val="auto"/>
                <w:kern w:val="2"/>
                <w14:ligatures w14:val="standardContextual"/>
              </w:rPr>
              <w:tab/>
            </w:r>
            <w:r w:rsidR="000B1221" w:rsidRPr="00B9399A">
              <w:rPr>
                <w:rStyle w:val="Hyperkobling"/>
                <w:noProof/>
              </w:rPr>
              <w:t>Introduksjon / Introduction</w:t>
            </w:r>
            <w:r w:rsidR="000B1221">
              <w:rPr>
                <w:noProof/>
                <w:webHidden/>
              </w:rPr>
              <w:tab/>
            </w:r>
            <w:r w:rsidR="000B1221">
              <w:rPr>
                <w:noProof/>
                <w:webHidden/>
              </w:rPr>
              <w:fldChar w:fldCharType="begin"/>
            </w:r>
            <w:r w:rsidR="000B1221">
              <w:rPr>
                <w:noProof/>
                <w:webHidden/>
              </w:rPr>
              <w:instrText xml:space="preserve"> PAGEREF _Toc170129553 \h </w:instrText>
            </w:r>
            <w:r w:rsidR="000B1221">
              <w:rPr>
                <w:noProof/>
                <w:webHidden/>
              </w:rPr>
            </w:r>
            <w:r w:rsidR="000B1221">
              <w:rPr>
                <w:noProof/>
                <w:webHidden/>
              </w:rPr>
              <w:fldChar w:fldCharType="separate"/>
            </w:r>
            <w:r w:rsidR="000B1221">
              <w:rPr>
                <w:noProof/>
                <w:webHidden/>
              </w:rPr>
              <w:t>4</w:t>
            </w:r>
            <w:r w:rsidR="000B1221">
              <w:rPr>
                <w:noProof/>
                <w:webHidden/>
              </w:rPr>
              <w:fldChar w:fldCharType="end"/>
            </w:r>
          </w:hyperlink>
        </w:p>
        <w:p w14:paraId="1E431BAF" w14:textId="00880B30" w:rsidR="000B1221" w:rsidRDefault="00036AC2">
          <w:pPr>
            <w:pStyle w:val="INNH2"/>
            <w:rPr>
              <w:rFonts w:eastAsiaTheme="minorEastAsia" w:cstheme="minorBidi"/>
              <w:bCs w:val="0"/>
              <w:noProof/>
              <w:color w:val="auto"/>
              <w:kern w:val="2"/>
              <w:sz w:val="24"/>
              <w:szCs w:val="24"/>
              <w14:ligatures w14:val="standardContextual"/>
            </w:rPr>
          </w:pPr>
          <w:hyperlink w:anchor="_Toc170129554" w:history="1">
            <w:r w:rsidR="000B1221" w:rsidRPr="00B9399A">
              <w:rPr>
                <w:rStyle w:val="Hyperkobling"/>
                <w:noProof/>
              </w:rPr>
              <w:t>1.1</w:t>
            </w:r>
            <w:r w:rsidR="000B1221">
              <w:rPr>
                <w:rFonts w:eastAsiaTheme="minorEastAsia" w:cstheme="minorBidi"/>
                <w:bCs w:val="0"/>
                <w:noProof/>
                <w:color w:val="auto"/>
                <w:kern w:val="2"/>
                <w:sz w:val="24"/>
                <w:szCs w:val="24"/>
                <w14:ligatures w14:val="standardContextual"/>
              </w:rPr>
              <w:tab/>
            </w:r>
            <w:r w:rsidR="000B1221" w:rsidRPr="00B9399A">
              <w:rPr>
                <w:rStyle w:val="Hyperkobling"/>
                <w:noProof/>
              </w:rPr>
              <w:t>ICE</w:t>
            </w:r>
            <w:r w:rsidR="000B1221">
              <w:rPr>
                <w:noProof/>
                <w:webHidden/>
              </w:rPr>
              <w:tab/>
            </w:r>
            <w:r w:rsidR="000B1221">
              <w:rPr>
                <w:noProof/>
                <w:webHidden/>
              </w:rPr>
              <w:fldChar w:fldCharType="begin"/>
            </w:r>
            <w:r w:rsidR="000B1221">
              <w:rPr>
                <w:noProof/>
                <w:webHidden/>
              </w:rPr>
              <w:instrText xml:space="preserve"> PAGEREF _Toc170129554 \h </w:instrText>
            </w:r>
            <w:r w:rsidR="000B1221">
              <w:rPr>
                <w:noProof/>
                <w:webHidden/>
              </w:rPr>
            </w:r>
            <w:r w:rsidR="000B1221">
              <w:rPr>
                <w:noProof/>
                <w:webHidden/>
              </w:rPr>
              <w:fldChar w:fldCharType="separate"/>
            </w:r>
            <w:r w:rsidR="000B1221">
              <w:rPr>
                <w:noProof/>
                <w:webHidden/>
              </w:rPr>
              <w:t>4</w:t>
            </w:r>
            <w:r w:rsidR="000B1221">
              <w:rPr>
                <w:noProof/>
                <w:webHidden/>
              </w:rPr>
              <w:fldChar w:fldCharType="end"/>
            </w:r>
          </w:hyperlink>
        </w:p>
        <w:p w14:paraId="0F89C844" w14:textId="68336110" w:rsidR="000B1221" w:rsidRDefault="00036AC2">
          <w:pPr>
            <w:pStyle w:val="INNH2"/>
            <w:rPr>
              <w:rFonts w:eastAsiaTheme="minorEastAsia" w:cstheme="minorBidi"/>
              <w:bCs w:val="0"/>
              <w:noProof/>
              <w:color w:val="auto"/>
              <w:kern w:val="2"/>
              <w:sz w:val="24"/>
              <w:szCs w:val="24"/>
              <w14:ligatures w14:val="standardContextual"/>
            </w:rPr>
          </w:pPr>
          <w:hyperlink w:anchor="_Toc170129555" w:history="1">
            <w:r w:rsidR="000B1221" w:rsidRPr="00B9399A">
              <w:rPr>
                <w:rStyle w:val="Hyperkobling"/>
                <w:noProof/>
              </w:rPr>
              <w:t>1.2</w:t>
            </w:r>
            <w:r w:rsidR="000B1221">
              <w:rPr>
                <w:rFonts w:eastAsiaTheme="minorEastAsia" w:cstheme="minorBidi"/>
                <w:bCs w:val="0"/>
                <w:noProof/>
                <w:color w:val="auto"/>
                <w:kern w:val="2"/>
                <w:sz w:val="24"/>
                <w:szCs w:val="24"/>
                <w14:ligatures w14:val="standardContextual"/>
              </w:rPr>
              <w:tab/>
            </w:r>
            <w:r w:rsidR="000B1221" w:rsidRPr="00B9399A">
              <w:rPr>
                <w:rStyle w:val="Hyperkobling"/>
                <w:noProof/>
              </w:rPr>
              <w:t>Telenor Towers Norway</w:t>
            </w:r>
            <w:r w:rsidR="000B1221">
              <w:rPr>
                <w:noProof/>
                <w:webHidden/>
              </w:rPr>
              <w:tab/>
            </w:r>
            <w:r w:rsidR="000B1221">
              <w:rPr>
                <w:noProof/>
                <w:webHidden/>
              </w:rPr>
              <w:fldChar w:fldCharType="begin"/>
            </w:r>
            <w:r w:rsidR="000B1221">
              <w:rPr>
                <w:noProof/>
                <w:webHidden/>
              </w:rPr>
              <w:instrText xml:space="preserve"> PAGEREF _Toc170129555 \h </w:instrText>
            </w:r>
            <w:r w:rsidR="000B1221">
              <w:rPr>
                <w:noProof/>
                <w:webHidden/>
              </w:rPr>
            </w:r>
            <w:r w:rsidR="000B1221">
              <w:rPr>
                <w:noProof/>
                <w:webHidden/>
              </w:rPr>
              <w:fldChar w:fldCharType="separate"/>
            </w:r>
            <w:r w:rsidR="000B1221">
              <w:rPr>
                <w:noProof/>
                <w:webHidden/>
              </w:rPr>
              <w:t>4</w:t>
            </w:r>
            <w:r w:rsidR="000B1221">
              <w:rPr>
                <w:noProof/>
                <w:webHidden/>
              </w:rPr>
              <w:fldChar w:fldCharType="end"/>
            </w:r>
          </w:hyperlink>
        </w:p>
        <w:p w14:paraId="33D49B51" w14:textId="11956C80" w:rsidR="000B1221" w:rsidRDefault="00036AC2">
          <w:pPr>
            <w:pStyle w:val="INNH2"/>
            <w:rPr>
              <w:rFonts w:eastAsiaTheme="minorEastAsia" w:cstheme="minorBidi"/>
              <w:bCs w:val="0"/>
              <w:noProof/>
              <w:color w:val="auto"/>
              <w:kern w:val="2"/>
              <w:sz w:val="24"/>
              <w:szCs w:val="24"/>
              <w14:ligatures w14:val="standardContextual"/>
            </w:rPr>
          </w:pPr>
          <w:hyperlink w:anchor="_Toc170129556" w:history="1">
            <w:r w:rsidR="000B1221" w:rsidRPr="00B9399A">
              <w:rPr>
                <w:rStyle w:val="Hyperkobling"/>
                <w:noProof/>
              </w:rPr>
              <w:t>1.3</w:t>
            </w:r>
            <w:r w:rsidR="000B1221">
              <w:rPr>
                <w:rFonts w:eastAsiaTheme="minorEastAsia" w:cstheme="minorBidi"/>
                <w:bCs w:val="0"/>
                <w:noProof/>
                <w:color w:val="auto"/>
                <w:kern w:val="2"/>
                <w:sz w:val="24"/>
                <w:szCs w:val="24"/>
                <w14:ligatures w14:val="standardContextual"/>
              </w:rPr>
              <w:tab/>
            </w:r>
            <w:r w:rsidR="000B1221" w:rsidRPr="00B9399A">
              <w:rPr>
                <w:rStyle w:val="Hyperkobling"/>
                <w:noProof/>
              </w:rPr>
              <w:t>Telia Towers</w:t>
            </w:r>
            <w:r w:rsidR="000B1221">
              <w:rPr>
                <w:noProof/>
                <w:webHidden/>
              </w:rPr>
              <w:tab/>
            </w:r>
            <w:r w:rsidR="000B1221">
              <w:rPr>
                <w:noProof/>
                <w:webHidden/>
              </w:rPr>
              <w:fldChar w:fldCharType="begin"/>
            </w:r>
            <w:r w:rsidR="000B1221">
              <w:rPr>
                <w:noProof/>
                <w:webHidden/>
              </w:rPr>
              <w:instrText xml:space="preserve"> PAGEREF _Toc170129556 \h </w:instrText>
            </w:r>
            <w:r w:rsidR="000B1221">
              <w:rPr>
                <w:noProof/>
                <w:webHidden/>
              </w:rPr>
            </w:r>
            <w:r w:rsidR="000B1221">
              <w:rPr>
                <w:noProof/>
                <w:webHidden/>
              </w:rPr>
              <w:fldChar w:fldCharType="separate"/>
            </w:r>
            <w:r w:rsidR="000B1221">
              <w:rPr>
                <w:noProof/>
                <w:webHidden/>
              </w:rPr>
              <w:t>5</w:t>
            </w:r>
            <w:r w:rsidR="000B1221">
              <w:rPr>
                <w:noProof/>
                <w:webHidden/>
              </w:rPr>
              <w:fldChar w:fldCharType="end"/>
            </w:r>
          </w:hyperlink>
        </w:p>
        <w:p w14:paraId="7E573841" w14:textId="3EE816A1" w:rsidR="000B1221" w:rsidRDefault="00036AC2">
          <w:pPr>
            <w:pStyle w:val="INNH1"/>
            <w:tabs>
              <w:tab w:val="left" w:pos="880"/>
              <w:tab w:val="right" w:leader="dot" w:pos="14276"/>
            </w:tabs>
            <w:rPr>
              <w:rFonts w:eastAsiaTheme="minorEastAsia" w:cstheme="minorBidi"/>
              <w:bCs w:val="0"/>
              <w:noProof/>
              <w:color w:val="auto"/>
              <w:kern w:val="2"/>
              <w14:ligatures w14:val="standardContextual"/>
            </w:rPr>
          </w:pPr>
          <w:hyperlink w:anchor="_Toc170129558" w:history="1">
            <w:r w:rsidR="000B1221" w:rsidRPr="00B9399A">
              <w:rPr>
                <w:rStyle w:val="Hyperkobling"/>
                <w:noProof/>
              </w:rPr>
              <w:t>2.</w:t>
            </w:r>
            <w:r w:rsidR="000B1221">
              <w:rPr>
                <w:rFonts w:eastAsiaTheme="minorEastAsia" w:cstheme="minorBidi"/>
                <w:bCs w:val="0"/>
                <w:noProof/>
                <w:color w:val="auto"/>
                <w:kern w:val="2"/>
                <w14:ligatures w14:val="standardContextual"/>
              </w:rPr>
              <w:tab/>
            </w:r>
            <w:r w:rsidR="000B1221" w:rsidRPr="00B9399A">
              <w:rPr>
                <w:rStyle w:val="Hyperkobling"/>
                <w:noProof/>
              </w:rPr>
              <w:t>Navnestandard for dokumentasjon / Naming standard of documents</w:t>
            </w:r>
            <w:r w:rsidR="000B1221">
              <w:rPr>
                <w:noProof/>
                <w:webHidden/>
              </w:rPr>
              <w:tab/>
            </w:r>
            <w:r w:rsidR="000B1221">
              <w:rPr>
                <w:noProof/>
                <w:webHidden/>
              </w:rPr>
              <w:fldChar w:fldCharType="begin"/>
            </w:r>
            <w:r w:rsidR="000B1221">
              <w:rPr>
                <w:noProof/>
                <w:webHidden/>
              </w:rPr>
              <w:instrText xml:space="preserve"> PAGEREF _Toc170129558 \h </w:instrText>
            </w:r>
            <w:r w:rsidR="000B1221">
              <w:rPr>
                <w:noProof/>
                <w:webHidden/>
              </w:rPr>
            </w:r>
            <w:r w:rsidR="000B1221">
              <w:rPr>
                <w:noProof/>
                <w:webHidden/>
              </w:rPr>
              <w:fldChar w:fldCharType="separate"/>
            </w:r>
            <w:r w:rsidR="000B1221">
              <w:rPr>
                <w:noProof/>
                <w:webHidden/>
              </w:rPr>
              <w:t>5</w:t>
            </w:r>
            <w:r w:rsidR="000B1221">
              <w:rPr>
                <w:noProof/>
                <w:webHidden/>
              </w:rPr>
              <w:fldChar w:fldCharType="end"/>
            </w:r>
          </w:hyperlink>
        </w:p>
        <w:p w14:paraId="731620E7" w14:textId="1AEA3E0C" w:rsidR="000B1221" w:rsidRDefault="00036AC2">
          <w:pPr>
            <w:pStyle w:val="INNH1"/>
            <w:tabs>
              <w:tab w:val="left" w:pos="880"/>
              <w:tab w:val="right" w:leader="dot" w:pos="14276"/>
            </w:tabs>
            <w:rPr>
              <w:rFonts w:eastAsiaTheme="minorEastAsia" w:cstheme="minorBidi"/>
              <w:bCs w:val="0"/>
              <w:noProof/>
              <w:color w:val="auto"/>
              <w:kern w:val="2"/>
              <w14:ligatures w14:val="standardContextual"/>
            </w:rPr>
          </w:pPr>
          <w:hyperlink w:anchor="_Toc170129559" w:history="1">
            <w:r w:rsidR="000B1221" w:rsidRPr="00B9399A">
              <w:rPr>
                <w:rStyle w:val="Hyperkobling"/>
                <w:noProof/>
              </w:rPr>
              <w:t>3.</w:t>
            </w:r>
            <w:r w:rsidR="000B1221">
              <w:rPr>
                <w:rFonts w:eastAsiaTheme="minorEastAsia" w:cstheme="minorBidi"/>
                <w:bCs w:val="0"/>
                <w:noProof/>
                <w:color w:val="auto"/>
                <w:kern w:val="2"/>
                <w14:ligatures w14:val="standardContextual"/>
              </w:rPr>
              <w:tab/>
            </w:r>
            <w:r w:rsidR="000B1221" w:rsidRPr="00B9399A">
              <w:rPr>
                <w:rStyle w:val="Hyperkobling"/>
                <w:noProof/>
              </w:rPr>
              <w:t>Foto – Oppløsning og format / Photo – Resolution and format</w:t>
            </w:r>
            <w:r w:rsidR="000B1221">
              <w:rPr>
                <w:noProof/>
                <w:webHidden/>
              </w:rPr>
              <w:tab/>
            </w:r>
            <w:r w:rsidR="000B1221">
              <w:rPr>
                <w:noProof/>
                <w:webHidden/>
              </w:rPr>
              <w:fldChar w:fldCharType="begin"/>
            </w:r>
            <w:r w:rsidR="000B1221">
              <w:rPr>
                <w:noProof/>
                <w:webHidden/>
              </w:rPr>
              <w:instrText xml:space="preserve"> PAGEREF _Toc170129559 \h </w:instrText>
            </w:r>
            <w:r w:rsidR="000B1221">
              <w:rPr>
                <w:noProof/>
                <w:webHidden/>
              </w:rPr>
            </w:r>
            <w:r w:rsidR="000B1221">
              <w:rPr>
                <w:noProof/>
                <w:webHidden/>
              </w:rPr>
              <w:fldChar w:fldCharType="separate"/>
            </w:r>
            <w:r w:rsidR="000B1221">
              <w:rPr>
                <w:noProof/>
                <w:webHidden/>
              </w:rPr>
              <w:t>9</w:t>
            </w:r>
            <w:r w:rsidR="000B1221">
              <w:rPr>
                <w:noProof/>
                <w:webHidden/>
              </w:rPr>
              <w:fldChar w:fldCharType="end"/>
            </w:r>
          </w:hyperlink>
        </w:p>
        <w:p w14:paraId="32F93189" w14:textId="19B24AF3" w:rsidR="000B1221" w:rsidRDefault="00036AC2">
          <w:pPr>
            <w:pStyle w:val="INNH1"/>
            <w:tabs>
              <w:tab w:val="left" w:pos="880"/>
              <w:tab w:val="right" w:leader="dot" w:pos="14276"/>
            </w:tabs>
            <w:rPr>
              <w:rFonts w:eastAsiaTheme="minorEastAsia" w:cstheme="minorBidi"/>
              <w:bCs w:val="0"/>
              <w:noProof/>
              <w:color w:val="auto"/>
              <w:kern w:val="2"/>
              <w14:ligatures w14:val="standardContextual"/>
            </w:rPr>
          </w:pPr>
          <w:hyperlink w:anchor="_Toc170129560" w:history="1">
            <w:r w:rsidR="000B1221" w:rsidRPr="00B9399A">
              <w:rPr>
                <w:rStyle w:val="Hyperkobling"/>
                <w:noProof/>
              </w:rPr>
              <w:t>4.</w:t>
            </w:r>
            <w:r w:rsidR="000B1221">
              <w:rPr>
                <w:rFonts w:eastAsiaTheme="minorEastAsia" w:cstheme="minorBidi"/>
                <w:bCs w:val="0"/>
                <w:noProof/>
                <w:color w:val="auto"/>
                <w:kern w:val="2"/>
                <w14:ligatures w14:val="standardContextual"/>
              </w:rPr>
              <w:tab/>
            </w:r>
            <w:r w:rsidR="000B1221" w:rsidRPr="00B9399A">
              <w:rPr>
                <w:rStyle w:val="Hyperkobling"/>
                <w:noProof/>
              </w:rPr>
              <w:t>Dokumentasjon – forklaring  og eksempler / Documentation – explanation and example</w:t>
            </w:r>
            <w:r w:rsidR="000B1221">
              <w:rPr>
                <w:noProof/>
                <w:webHidden/>
              </w:rPr>
              <w:tab/>
            </w:r>
            <w:r w:rsidR="000B1221">
              <w:rPr>
                <w:noProof/>
                <w:webHidden/>
              </w:rPr>
              <w:fldChar w:fldCharType="begin"/>
            </w:r>
            <w:r w:rsidR="000B1221">
              <w:rPr>
                <w:noProof/>
                <w:webHidden/>
              </w:rPr>
              <w:instrText xml:space="preserve"> PAGEREF _Toc170129560 \h </w:instrText>
            </w:r>
            <w:r w:rsidR="000B1221">
              <w:rPr>
                <w:noProof/>
                <w:webHidden/>
              </w:rPr>
            </w:r>
            <w:r w:rsidR="000B1221">
              <w:rPr>
                <w:noProof/>
                <w:webHidden/>
              </w:rPr>
              <w:fldChar w:fldCharType="separate"/>
            </w:r>
            <w:r w:rsidR="000B1221">
              <w:rPr>
                <w:noProof/>
                <w:webHidden/>
              </w:rPr>
              <w:t>10</w:t>
            </w:r>
            <w:r w:rsidR="000B1221">
              <w:rPr>
                <w:noProof/>
                <w:webHidden/>
              </w:rPr>
              <w:fldChar w:fldCharType="end"/>
            </w:r>
          </w:hyperlink>
        </w:p>
        <w:p w14:paraId="51AE6DC8" w14:textId="1CEE12BD" w:rsidR="006E76F8" w:rsidRDefault="006E76F8">
          <w:r>
            <w:rPr>
              <w:b/>
              <w:bCs/>
            </w:rPr>
            <w:fldChar w:fldCharType="end"/>
          </w:r>
        </w:p>
      </w:sdtContent>
    </w:sdt>
    <w:p w14:paraId="59F49573" w14:textId="1716302D" w:rsidR="006E76F8" w:rsidRDefault="006E76F8" w:rsidP="00A77ADF">
      <w:pPr>
        <w:spacing w:before="240"/>
        <w:rPr>
          <w:b/>
          <w:sz w:val="28"/>
          <w:szCs w:val="28"/>
        </w:rPr>
      </w:pPr>
    </w:p>
    <w:p w14:paraId="0FCA4BF4" w14:textId="77777777" w:rsidR="006020CF" w:rsidRDefault="006020CF">
      <w:pPr>
        <w:jc w:val="left"/>
      </w:pPr>
      <w:bookmarkStart w:id="1" w:name="_Toc524770658"/>
    </w:p>
    <w:p w14:paraId="00376818" w14:textId="77777777" w:rsidR="006020CF" w:rsidRDefault="006020CF">
      <w:pPr>
        <w:jc w:val="left"/>
      </w:pPr>
    </w:p>
    <w:p w14:paraId="0337FA61" w14:textId="77777777" w:rsidR="006020CF" w:rsidRDefault="006020CF">
      <w:pPr>
        <w:jc w:val="left"/>
      </w:pPr>
    </w:p>
    <w:p w14:paraId="61A23B53" w14:textId="77777777" w:rsidR="006020CF" w:rsidRDefault="006020CF">
      <w:pPr>
        <w:jc w:val="left"/>
      </w:pPr>
    </w:p>
    <w:p w14:paraId="26F11C68" w14:textId="77777777" w:rsidR="006020CF" w:rsidRDefault="006020CF">
      <w:pPr>
        <w:jc w:val="left"/>
      </w:pPr>
    </w:p>
    <w:p w14:paraId="59AD18D2" w14:textId="31C5BAE5" w:rsidR="00643549" w:rsidRDefault="00643549">
      <w:pPr>
        <w:jc w:val="left"/>
      </w:pPr>
    </w:p>
    <w:p w14:paraId="099F9F5D" w14:textId="65861C75" w:rsidR="006020CF" w:rsidRDefault="006020CF">
      <w:pPr>
        <w:jc w:val="left"/>
      </w:pPr>
    </w:p>
    <w:p w14:paraId="64FEB41B" w14:textId="1F20A984" w:rsidR="006020CF" w:rsidRDefault="006020CF">
      <w:pPr>
        <w:jc w:val="left"/>
      </w:pPr>
    </w:p>
    <w:p w14:paraId="4313EE84" w14:textId="77777777" w:rsidR="006020CF" w:rsidRDefault="006020CF">
      <w:pPr>
        <w:jc w:val="left"/>
        <w:rPr>
          <w:rFonts w:ascii="Calibri" w:hAnsi="Calibri" w:cs="Arial"/>
          <w:b/>
          <w:bCs/>
          <w:sz w:val="28"/>
        </w:rPr>
      </w:pPr>
    </w:p>
    <w:p w14:paraId="0F78ABAC" w14:textId="77777777" w:rsidR="00E72D3B" w:rsidRDefault="00E72D3B">
      <w:pPr>
        <w:jc w:val="left"/>
        <w:rPr>
          <w:rFonts w:ascii="Calibri" w:hAnsi="Calibri" w:cs="Arial"/>
          <w:b/>
          <w:bCs/>
          <w:sz w:val="28"/>
        </w:rPr>
      </w:pPr>
      <w:r>
        <w:br w:type="page"/>
      </w:r>
    </w:p>
    <w:p w14:paraId="4F5E8A77" w14:textId="65EEA68F" w:rsidR="00693F6F" w:rsidRPr="00B01626" w:rsidRDefault="00410C44" w:rsidP="00643549">
      <w:pPr>
        <w:pStyle w:val="Overskrift1"/>
      </w:pPr>
      <w:bookmarkStart w:id="2" w:name="_Toc170129553"/>
      <w:r w:rsidRPr="00B01626">
        <w:lastRenderedPageBreak/>
        <w:t>In</w:t>
      </w:r>
      <w:bookmarkEnd w:id="1"/>
      <w:r w:rsidR="00EE5793">
        <w:t xml:space="preserve">troduksjon / </w:t>
      </w:r>
      <w:proofErr w:type="spellStart"/>
      <w:r w:rsidR="00EE5793" w:rsidRPr="00EE5793">
        <w:rPr>
          <w:color w:val="4F81BD" w:themeColor="accent1"/>
        </w:rPr>
        <w:t>Introduction</w:t>
      </w:r>
      <w:bookmarkEnd w:id="2"/>
      <w:proofErr w:type="spellEnd"/>
    </w:p>
    <w:p w14:paraId="7566588C" w14:textId="37D3B432" w:rsidR="00F30554" w:rsidRDefault="00F30554" w:rsidP="00F30554">
      <w:pPr>
        <w:pStyle w:val="Brdtekst1"/>
        <w:rPr>
          <w:szCs w:val="24"/>
        </w:rPr>
      </w:pPr>
      <w:r w:rsidRPr="00D96449">
        <w:rPr>
          <w:szCs w:val="24"/>
        </w:rPr>
        <w:t>Denne guiden beskriver kravene til sluttdokumentasjon ved ferdigstilling av utbygging i forbindelse med innlosjering av leietakere på</w:t>
      </w:r>
      <w:r w:rsidR="00E72D3B">
        <w:rPr>
          <w:szCs w:val="24"/>
        </w:rPr>
        <w:t xml:space="preserve"> stasjoner eid av</w:t>
      </w:r>
      <w:r w:rsidRPr="00D96449">
        <w:rPr>
          <w:szCs w:val="24"/>
        </w:rPr>
        <w:t xml:space="preserve"> ICE, Telenor</w:t>
      </w:r>
      <w:r w:rsidR="00C97B81">
        <w:rPr>
          <w:szCs w:val="24"/>
        </w:rPr>
        <w:t xml:space="preserve"> </w:t>
      </w:r>
      <w:r w:rsidR="00FA7563">
        <w:rPr>
          <w:szCs w:val="24"/>
        </w:rPr>
        <w:t>Towers</w:t>
      </w:r>
      <w:r w:rsidR="00C97B81">
        <w:rPr>
          <w:szCs w:val="24"/>
        </w:rPr>
        <w:t xml:space="preserve"> </w:t>
      </w:r>
      <w:r w:rsidRPr="00D96449">
        <w:rPr>
          <w:szCs w:val="24"/>
        </w:rPr>
        <w:t>og Telia</w:t>
      </w:r>
      <w:r w:rsidR="00C97B81">
        <w:rPr>
          <w:szCs w:val="24"/>
        </w:rPr>
        <w:t xml:space="preserve"> Towers</w:t>
      </w:r>
      <w:r w:rsidRPr="00D96449">
        <w:rPr>
          <w:szCs w:val="24"/>
        </w:rPr>
        <w:t xml:space="preserve">.  </w:t>
      </w:r>
    </w:p>
    <w:p w14:paraId="4534061B" w14:textId="626C381E" w:rsidR="00C97B81" w:rsidRPr="00036AC2" w:rsidRDefault="00C97B81" w:rsidP="00C97B81">
      <w:pPr>
        <w:pStyle w:val="Brdtekst1"/>
        <w:rPr>
          <w:color w:val="4F81BD" w:themeColor="accent1"/>
          <w:szCs w:val="24"/>
          <w:lang w:val="en-US"/>
        </w:rPr>
      </w:pPr>
      <w:r w:rsidRPr="00036AC2">
        <w:rPr>
          <w:color w:val="4F81BD" w:themeColor="accent1"/>
          <w:szCs w:val="24"/>
          <w:lang w:val="en-US"/>
        </w:rPr>
        <w:t xml:space="preserve">This guide describes the requirements for preparation of as-built documentation by completion of build out of colocation in ICE, Telenor </w:t>
      </w:r>
      <w:r w:rsidR="00FA7563" w:rsidRPr="00036AC2">
        <w:rPr>
          <w:color w:val="4F81BD" w:themeColor="accent1"/>
          <w:szCs w:val="24"/>
          <w:lang w:val="en-US"/>
        </w:rPr>
        <w:t>Towers</w:t>
      </w:r>
      <w:r w:rsidRPr="00036AC2">
        <w:rPr>
          <w:color w:val="4F81BD" w:themeColor="accent1"/>
          <w:szCs w:val="24"/>
          <w:lang w:val="en-US"/>
        </w:rPr>
        <w:t xml:space="preserve"> </w:t>
      </w:r>
      <w:r w:rsidR="00FA7563" w:rsidRPr="00036AC2">
        <w:rPr>
          <w:color w:val="4F81BD" w:themeColor="accent1"/>
          <w:szCs w:val="24"/>
          <w:lang w:val="en-US"/>
        </w:rPr>
        <w:t>Norway and</w:t>
      </w:r>
      <w:r w:rsidRPr="00036AC2">
        <w:rPr>
          <w:color w:val="4F81BD" w:themeColor="accent1"/>
          <w:szCs w:val="24"/>
          <w:lang w:val="en-US"/>
        </w:rPr>
        <w:t xml:space="preserve"> Telia Towers owned sites.</w:t>
      </w:r>
    </w:p>
    <w:p w14:paraId="1D6161BB" w14:textId="3BEEFA28" w:rsidR="00F30554" w:rsidRPr="00186E16" w:rsidRDefault="00F30554" w:rsidP="00F30554">
      <w:pPr>
        <w:pStyle w:val="Brdtekst1"/>
        <w:rPr>
          <w:lang w:val="en-US"/>
        </w:rPr>
      </w:pPr>
    </w:p>
    <w:p w14:paraId="68F8F038" w14:textId="4B2D82F7" w:rsidR="00F30554" w:rsidRDefault="00F30554" w:rsidP="00F30554">
      <w:pPr>
        <w:pStyle w:val="Overskrift2"/>
      </w:pPr>
      <w:bookmarkStart w:id="3" w:name="_Toc170129554"/>
      <w:r>
        <w:t>ICE</w:t>
      </w:r>
      <w:bookmarkEnd w:id="3"/>
    </w:p>
    <w:p w14:paraId="3121B81F" w14:textId="4FB4A7C6" w:rsidR="0049359F" w:rsidRDefault="0049359F" w:rsidP="0049359F">
      <w:pPr>
        <w:pStyle w:val="Brdtekst1"/>
        <w:jc w:val="left"/>
      </w:pPr>
      <w:r>
        <w:t xml:space="preserve">Dette er en guide som beskriver krav til sluttdokumentasjon ved ferdigstilling av bygg- og montasjeoppdrag for </w:t>
      </w:r>
      <w:r w:rsidR="00C02B48">
        <w:t>I</w:t>
      </w:r>
      <w:r w:rsidR="00E72D3B">
        <w:t>CE</w:t>
      </w:r>
      <w:r>
        <w:t xml:space="preserve">. Sluttdokumentasjon </w:t>
      </w:r>
      <w:r>
        <w:rPr>
          <w:rStyle w:val="ui-provider"/>
        </w:rPr>
        <w:t>lastes opp i egen mappe i Documaster</w:t>
      </w:r>
      <w:r w:rsidR="00E3254C">
        <w:rPr>
          <w:rStyle w:val="ui-provider"/>
        </w:rPr>
        <w:t xml:space="preserve">. </w:t>
      </w:r>
      <w:r>
        <w:rPr>
          <w:rStyle w:val="ui-provider"/>
        </w:rPr>
        <w:t xml:space="preserve">Entreprenør sender en e-post til </w:t>
      </w:r>
      <w:hyperlink r:id="rId18" w:history="1">
        <w:r w:rsidRPr="00BE72F2">
          <w:rPr>
            <w:rStyle w:val="Hyperkobling"/>
            <w:rFonts w:asciiTheme="minorHAnsi" w:hAnsiTheme="minorHAnsi"/>
          </w:rPr>
          <w:t>innplassering@ice.no</w:t>
        </w:r>
      </w:hyperlink>
      <w:r>
        <w:rPr>
          <w:rStyle w:val="ui-provider"/>
        </w:rPr>
        <w:t xml:space="preserve"> for å varsle om at ABD er lastet opp.</w:t>
      </w:r>
    </w:p>
    <w:p w14:paraId="75A13CB9" w14:textId="60953DF4" w:rsidR="0049359F" w:rsidRPr="0049359F" w:rsidRDefault="0049359F" w:rsidP="0049359F">
      <w:pPr>
        <w:pStyle w:val="Brdtekst1"/>
        <w:rPr>
          <w:color w:val="4F81BD" w:themeColor="accent1"/>
          <w:szCs w:val="24"/>
          <w:lang w:val="en-US"/>
        </w:rPr>
      </w:pPr>
      <w:r w:rsidRPr="00D96449">
        <w:rPr>
          <w:color w:val="4F81BD" w:themeColor="accent1"/>
          <w:szCs w:val="24"/>
          <w:lang w:val="en-US"/>
        </w:rPr>
        <w:t xml:space="preserve">This guide describes the requirements for As-Built documentation after performed build and/or installation work for </w:t>
      </w:r>
      <w:r w:rsidR="00867183">
        <w:rPr>
          <w:color w:val="4F81BD" w:themeColor="accent1"/>
          <w:szCs w:val="24"/>
          <w:lang w:val="en-US"/>
        </w:rPr>
        <w:t>I</w:t>
      </w:r>
      <w:r w:rsidR="00E72D3B">
        <w:rPr>
          <w:color w:val="4F81BD" w:themeColor="accent1"/>
          <w:szCs w:val="24"/>
          <w:lang w:val="en-US"/>
        </w:rPr>
        <w:t>CE</w:t>
      </w:r>
      <w:r w:rsidRPr="00D96449">
        <w:rPr>
          <w:color w:val="4F81BD" w:themeColor="accent1"/>
          <w:szCs w:val="24"/>
          <w:lang w:val="en-US"/>
        </w:rPr>
        <w:t xml:space="preserve">. As Built documentation is </w:t>
      </w:r>
      <w:r>
        <w:rPr>
          <w:color w:val="4F81BD" w:themeColor="accent1"/>
          <w:szCs w:val="24"/>
          <w:lang w:val="en-US"/>
        </w:rPr>
        <w:t xml:space="preserve">uploaded in </w:t>
      </w:r>
      <w:r w:rsidR="00E3254C">
        <w:rPr>
          <w:color w:val="4F81BD" w:themeColor="accent1"/>
          <w:szCs w:val="24"/>
          <w:lang w:val="en-US"/>
        </w:rPr>
        <w:t>its</w:t>
      </w:r>
      <w:r>
        <w:rPr>
          <w:color w:val="4F81BD" w:themeColor="accent1"/>
          <w:szCs w:val="24"/>
          <w:lang w:val="en-US"/>
        </w:rPr>
        <w:t xml:space="preserve"> own folder in </w:t>
      </w:r>
      <w:proofErr w:type="spellStart"/>
      <w:r>
        <w:rPr>
          <w:color w:val="4F81BD" w:themeColor="accent1"/>
          <w:szCs w:val="24"/>
          <w:lang w:val="en-US"/>
        </w:rPr>
        <w:t>Documaster</w:t>
      </w:r>
      <w:proofErr w:type="spellEnd"/>
      <w:r w:rsidR="00E3254C">
        <w:rPr>
          <w:color w:val="4F81BD" w:themeColor="accent1"/>
          <w:szCs w:val="24"/>
          <w:lang w:val="en-US"/>
        </w:rPr>
        <w:t xml:space="preserve">. </w:t>
      </w:r>
      <w:r>
        <w:rPr>
          <w:color w:val="4F81BD" w:themeColor="accent1"/>
          <w:szCs w:val="24"/>
          <w:lang w:val="en-US"/>
        </w:rPr>
        <w:t>Contractor sends e-mail to Innplassering@ice.no</w:t>
      </w:r>
      <w:r w:rsidRPr="0049359F">
        <w:rPr>
          <w:color w:val="4F81BD" w:themeColor="accent1"/>
          <w:szCs w:val="24"/>
          <w:lang w:val="en-US"/>
        </w:rPr>
        <w:t xml:space="preserve"> to inform that As Built is uploaded.</w:t>
      </w:r>
    </w:p>
    <w:p w14:paraId="41A5DAB8" w14:textId="5F3B7D2D" w:rsidR="00F30554" w:rsidRDefault="00F30554" w:rsidP="00F30554">
      <w:pPr>
        <w:pStyle w:val="Overskrift2"/>
      </w:pPr>
      <w:bookmarkStart w:id="4" w:name="_Toc170129555"/>
      <w:r w:rsidRPr="00F30554">
        <w:rPr>
          <w:rStyle w:val="Overskrift2Tegn"/>
          <w:b/>
          <w:bCs/>
        </w:rPr>
        <w:t>Telenor</w:t>
      </w:r>
      <w:r>
        <w:t xml:space="preserve"> </w:t>
      </w:r>
      <w:r w:rsidR="00FA7563">
        <w:t>Towers Norway</w:t>
      </w:r>
      <w:bookmarkEnd w:id="4"/>
    </w:p>
    <w:p w14:paraId="71F35808" w14:textId="5C5D154E" w:rsidR="00D96449" w:rsidRDefault="00D96449" w:rsidP="00D96449">
      <w:pPr>
        <w:pStyle w:val="Brdtekst1"/>
      </w:pPr>
      <w:r>
        <w:t>Denne guiden beskriver krav</w:t>
      </w:r>
      <w:r w:rsidR="009B0E68">
        <w:t>ene</w:t>
      </w:r>
      <w:r>
        <w:t xml:space="preserve"> til sluttdokumentasjon ved ferdigstilling av utbygging i forbindelse med innlosjering av leietakere på Telenor</w:t>
      </w:r>
      <w:r w:rsidR="000A7744">
        <w:t xml:space="preserve"> </w:t>
      </w:r>
      <w:r w:rsidR="00FA7563">
        <w:t>Towers Norway</w:t>
      </w:r>
      <w:r w:rsidR="000A7744">
        <w:t xml:space="preserve"> </w:t>
      </w:r>
      <w:r>
        <w:t xml:space="preserve">eide stasjoner. </w:t>
      </w:r>
      <w:r w:rsidR="00F30554">
        <w:t>All dokumentasjon det refereres til her skal lagres i Telenor</w:t>
      </w:r>
      <w:r w:rsidR="000A7744">
        <w:t xml:space="preserve"> </w:t>
      </w:r>
      <w:r w:rsidR="00E72D3B">
        <w:t xml:space="preserve">Towers </w:t>
      </w:r>
      <w:r w:rsidR="000A7744">
        <w:t xml:space="preserve">sitt </w:t>
      </w:r>
      <w:r w:rsidR="00F30554">
        <w:t>dokumenthåndteringssystem BC-Meridian JARA Vault. Når ny As</w:t>
      </w:r>
      <w:r w:rsidR="000A7744">
        <w:t>-</w:t>
      </w:r>
      <w:r w:rsidR="00F30554">
        <w:t>Built</w:t>
      </w:r>
      <w:r>
        <w:t>-</w:t>
      </w:r>
      <w:r w:rsidR="00F30554">
        <w:t xml:space="preserve">dokumentasjon er lastet opp, skal det sendes </w:t>
      </w:r>
      <w:proofErr w:type="gramStart"/>
      <w:r w:rsidR="00F30554">
        <w:t>mail</w:t>
      </w:r>
      <w:proofErr w:type="gramEnd"/>
      <w:r w:rsidR="00F30554">
        <w:t xml:space="preserve"> med beskjed om dette ti</w:t>
      </w:r>
      <w:r w:rsidR="00825D50">
        <w:t xml:space="preserve">l </w:t>
      </w:r>
      <w:hyperlink r:id="rId19" w:history="1">
        <w:r w:rsidR="00FA7563" w:rsidRPr="00292091">
          <w:rPr>
            <w:rStyle w:val="Hyperkobling"/>
            <w:rFonts w:asciiTheme="minorHAnsi" w:hAnsiTheme="minorHAnsi"/>
          </w:rPr>
          <w:t>dokumentasjon.telenor@rejlers.no</w:t>
        </w:r>
      </w:hyperlink>
      <w:r>
        <w:t xml:space="preserve">. </w:t>
      </w:r>
      <w:r w:rsidR="00F30554">
        <w:t xml:space="preserve">Hensikten med </w:t>
      </w:r>
      <w:r>
        <w:t>guiden</w:t>
      </w:r>
      <w:r w:rsidR="00F30554">
        <w:t xml:space="preserve"> er å lette forståelsen for Telenor</w:t>
      </w:r>
      <w:r w:rsidR="000A7744">
        <w:t xml:space="preserve"> </w:t>
      </w:r>
      <w:proofErr w:type="gramStart"/>
      <w:r w:rsidR="00E72D3B">
        <w:t xml:space="preserve">Towers </w:t>
      </w:r>
      <w:r w:rsidR="000A7744">
        <w:t xml:space="preserve"> sine</w:t>
      </w:r>
      <w:proofErr w:type="gramEnd"/>
      <w:r w:rsidR="00F30554">
        <w:t xml:space="preserve"> krav til dokumentasjon gjennom utfyllende tekstlig beskrivelse og eksempelbilder. </w:t>
      </w:r>
    </w:p>
    <w:p w14:paraId="5D6390F3" w14:textId="3221BB54" w:rsidR="00D96449" w:rsidRPr="00D96449" w:rsidRDefault="00D96449" w:rsidP="00F30554">
      <w:pPr>
        <w:pStyle w:val="Brdtekst1"/>
        <w:rPr>
          <w:b/>
          <w:bCs/>
        </w:rPr>
      </w:pPr>
      <w:r w:rsidRPr="00D96449">
        <w:rPr>
          <w:b/>
          <w:bCs/>
        </w:rPr>
        <w:t>As</w:t>
      </w:r>
      <w:r w:rsidR="000A7744">
        <w:rPr>
          <w:b/>
          <w:bCs/>
        </w:rPr>
        <w:t>-</w:t>
      </w:r>
      <w:r w:rsidRPr="00D96449">
        <w:rPr>
          <w:b/>
          <w:bCs/>
        </w:rPr>
        <w:t>Built–dokumentasjon kreves for alle endringer som er utført på site.</w:t>
      </w:r>
    </w:p>
    <w:p w14:paraId="299DB297" w14:textId="7A073B22" w:rsidR="00D96449" w:rsidRPr="00C97B81" w:rsidRDefault="00F30554" w:rsidP="00F30554">
      <w:pPr>
        <w:pStyle w:val="Brdtekst1"/>
        <w:rPr>
          <w:color w:val="4F81BD" w:themeColor="accent1"/>
          <w:szCs w:val="24"/>
          <w:lang w:val="en-US"/>
        </w:rPr>
      </w:pPr>
      <w:r w:rsidRPr="00C97B81">
        <w:rPr>
          <w:color w:val="4F81BD" w:themeColor="accent1"/>
          <w:szCs w:val="24"/>
          <w:lang w:val="en-US"/>
        </w:rPr>
        <w:t>This guide describes the requirements for As</w:t>
      </w:r>
      <w:r w:rsidR="000A7744">
        <w:rPr>
          <w:color w:val="4F81BD" w:themeColor="accent1"/>
          <w:szCs w:val="24"/>
          <w:lang w:val="en-US"/>
        </w:rPr>
        <w:t>-</w:t>
      </w:r>
      <w:r w:rsidRPr="00C97B81">
        <w:rPr>
          <w:color w:val="4F81BD" w:themeColor="accent1"/>
          <w:szCs w:val="24"/>
          <w:lang w:val="en-US"/>
        </w:rPr>
        <w:t>Built Documentation regarding completion of work on sites associated with housing of tenants at Telenor</w:t>
      </w:r>
      <w:r w:rsidR="000A7744">
        <w:rPr>
          <w:color w:val="4F81BD" w:themeColor="accent1"/>
          <w:szCs w:val="24"/>
          <w:lang w:val="en-US"/>
        </w:rPr>
        <w:t xml:space="preserve"> </w:t>
      </w:r>
      <w:r w:rsidR="00FA7563">
        <w:rPr>
          <w:color w:val="4F81BD" w:themeColor="accent1"/>
          <w:szCs w:val="24"/>
          <w:lang w:val="en-US"/>
        </w:rPr>
        <w:t>Towers Norway</w:t>
      </w:r>
      <w:r w:rsidR="000A7744">
        <w:rPr>
          <w:color w:val="4F81BD" w:themeColor="accent1"/>
          <w:szCs w:val="24"/>
          <w:lang w:val="en-US"/>
        </w:rPr>
        <w:t xml:space="preserve"> </w:t>
      </w:r>
      <w:r w:rsidR="00D96449" w:rsidRPr="00C97B81">
        <w:rPr>
          <w:color w:val="4F81BD" w:themeColor="accent1"/>
          <w:szCs w:val="24"/>
          <w:lang w:val="en-US"/>
        </w:rPr>
        <w:t>-</w:t>
      </w:r>
      <w:r w:rsidRPr="00C97B81">
        <w:rPr>
          <w:color w:val="4F81BD" w:themeColor="accent1"/>
          <w:szCs w:val="24"/>
          <w:lang w:val="en-US"/>
        </w:rPr>
        <w:t xml:space="preserve">owned sites. All documents referred to shall be stored in Telenor's document management system BC-Meridian JARA Vault. Notification regarding new uploaded As Built documentation is to be sent to </w:t>
      </w:r>
      <w:hyperlink r:id="rId20" w:history="1">
        <w:r w:rsidR="00FA7563" w:rsidRPr="00FA7563">
          <w:rPr>
            <w:rStyle w:val="Hyperkobling"/>
            <w:rFonts w:asciiTheme="minorHAnsi" w:hAnsiTheme="minorHAnsi"/>
            <w:lang w:val="en-US"/>
          </w:rPr>
          <w:t>dokumentasjon.telenor@rejlers.no</w:t>
        </w:r>
      </w:hyperlink>
      <w:r w:rsidR="00D96449" w:rsidRPr="00C97B81">
        <w:rPr>
          <w:color w:val="4F81BD" w:themeColor="accent1"/>
          <w:szCs w:val="24"/>
          <w:lang w:val="en-US"/>
        </w:rPr>
        <w:t>.</w:t>
      </w:r>
      <w:r w:rsidRPr="00C97B81">
        <w:rPr>
          <w:color w:val="4F81BD" w:themeColor="accent1"/>
          <w:szCs w:val="24"/>
          <w:lang w:val="en-US"/>
        </w:rPr>
        <w:t xml:space="preserve"> The purpose of this manual is to facilitate the understanding of Telenor</w:t>
      </w:r>
      <w:r w:rsidR="000A7744">
        <w:rPr>
          <w:color w:val="4F81BD" w:themeColor="accent1"/>
          <w:szCs w:val="24"/>
          <w:lang w:val="en-US"/>
        </w:rPr>
        <w:t xml:space="preserve"> </w:t>
      </w:r>
      <w:r w:rsidR="00E72D3B">
        <w:rPr>
          <w:color w:val="4F81BD" w:themeColor="accent1"/>
          <w:szCs w:val="24"/>
          <w:lang w:val="en-US"/>
        </w:rPr>
        <w:t>Towers’</w:t>
      </w:r>
      <w:r w:rsidR="000A7744">
        <w:rPr>
          <w:color w:val="4F81BD" w:themeColor="accent1"/>
          <w:szCs w:val="24"/>
          <w:lang w:val="en-US"/>
        </w:rPr>
        <w:t xml:space="preserve"> A</w:t>
      </w:r>
      <w:r w:rsidRPr="00C97B81">
        <w:rPr>
          <w:color w:val="4F81BD" w:themeColor="accent1"/>
          <w:szCs w:val="24"/>
          <w:lang w:val="en-US"/>
        </w:rPr>
        <w:t>s</w:t>
      </w:r>
      <w:r w:rsidR="000A7744">
        <w:rPr>
          <w:color w:val="4F81BD" w:themeColor="accent1"/>
          <w:szCs w:val="24"/>
          <w:lang w:val="en-US"/>
        </w:rPr>
        <w:t>-</w:t>
      </w:r>
      <w:r w:rsidRPr="00C97B81">
        <w:rPr>
          <w:color w:val="4F81BD" w:themeColor="accent1"/>
          <w:szCs w:val="24"/>
          <w:lang w:val="en-US"/>
        </w:rPr>
        <w:t xml:space="preserve">Built documentation requirements through complementary textual description and example images. </w:t>
      </w:r>
    </w:p>
    <w:p w14:paraId="62A9A4D7" w14:textId="02B99547" w:rsidR="00F30554" w:rsidRPr="00D96449" w:rsidRDefault="00F30554" w:rsidP="00F30554">
      <w:pPr>
        <w:pStyle w:val="Brdtekst1"/>
        <w:rPr>
          <w:b/>
          <w:bCs/>
          <w:color w:val="4F81BD" w:themeColor="accent1"/>
          <w:szCs w:val="24"/>
          <w:lang w:val="en-US"/>
        </w:rPr>
      </w:pPr>
      <w:r w:rsidRPr="00C97B81">
        <w:rPr>
          <w:b/>
          <w:bCs/>
          <w:color w:val="4F81BD" w:themeColor="accent1"/>
          <w:szCs w:val="24"/>
          <w:lang w:val="en-US"/>
        </w:rPr>
        <w:t>As</w:t>
      </w:r>
      <w:r w:rsidR="000A7744">
        <w:rPr>
          <w:b/>
          <w:bCs/>
          <w:color w:val="4F81BD" w:themeColor="accent1"/>
          <w:szCs w:val="24"/>
          <w:lang w:val="en-US"/>
        </w:rPr>
        <w:t>-</w:t>
      </w:r>
      <w:r w:rsidRPr="00C97B81">
        <w:rPr>
          <w:b/>
          <w:bCs/>
          <w:color w:val="4F81BD" w:themeColor="accent1"/>
          <w:szCs w:val="24"/>
          <w:lang w:val="en-US"/>
        </w:rPr>
        <w:t>Built Documentation is required for all changes made at site.</w:t>
      </w:r>
    </w:p>
    <w:p w14:paraId="036B35BC" w14:textId="6C2263B7" w:rsidR="00D96449" w:rsidRDefault="00F30554" w:rsidP="00D96449">
      <w:pPr>
        <w:pStyle w:val="Overskrift2"/>
      </w:pPr>
      <w:bookmarkStart w:id="5" w:name="_Toc170129556"/>
      <w:r>
        <w:lastRenderedPageBreak/>
        <w:t>Telia</w:t>
      </w:r>
      <w:r w:rsidR="00C97B81">
        <w:t xml:space="preserve"> Towers</w:t>
      </w:r>
      <w:bookmarkEnd w:id="5"/>
    </w:p>
    <w:p w14:paraId="3C2E08A8" w14:textId="3401D4D5" w:rsidR="00F30554" w:rsidRDefault="00F30554" w:rsidP="0049359F">
      <w:pPr>
        <w:pStyle w:val="Brdtekst1"/>
        <w:jc w:val="left"/>
      </w:pPr>
      <w:r>
        <w:t>Dette er en guide som beskriver krav til sluttdokumentasjon ved ferdigstilling av bygg- og montasjeoppdrag for Telia</w:t>
      </w:r>
      <w:r w:rsidR="00C97B81">
        <w:t xml:space="preserve"> Towers</w:t>
      </w:r>
      <w:r>
        <w:t xml:space="preserve">. Sluttdokumentasjon </w:t>
      </w:r>
      <w:r w:rsidR="0049359F">
        <w:rPr>
          <w:rStyle w:val="ui-provider"/>
        </w:rPr>
        <w:t>lastes opp i egen mappe i Documaster, settes som «Shared with Telia Towers». Entreprenør sender en e-post til support@teliatowers.no og</w:t>
      </w:r>
      <w:r w:rsidR="0049359F">
        <w:br/>
      </w:r>
      <w:r w:rsidR="0049359F">
        <w:rPr>
          <w:rStyle w:val="ui-provider"/>
        </w:rPr>
        <w:t>utleie@teliatowers.no for å varsle om at ABD er lastet opp.</w:t>
      </w:r>
    </w:p>
    <w:p w14:paraId="79139C95" w14:textId="3C7927CA" w:rsidR="00EE5793" w:rsidRPr="0049359F" w:rsidRDefault="00F30554" w:rsidP="00EE5793">
      <w:pPr>
        <w:pStyle w:val="Brdtekst1"/>
        <w:rPr>
          <w:color w:val="4F81BD" w:themeColor="accent1"/>
          <w:szCs w:val="24"/>
          <w:lang w:val="en-US"/>
        </w:rPr>
      </w:pPr>
      <w:r w:rsidRPr="00D96449">
        <w:rPr>
          <w:color w:val="4F81BD" w:themeColor="accent1"/>
          <w:szCs w:val="24"/>
          <w:lang w:val="en-US"/>
        </w:rPr>
        <w:t>This guide describes the requirements for As-Built documentation after performed build and/or installation work for Telia</w:t>
      </w:r>
      <w:r w:rsidR="00C97B81">
        <w:rPr>
          <w:color w:val="4F81BD" w:themeColor="accent1"/>
          <w:szCs w:val="24"/>
          <w:lang w:val="en-US"/>
        </w:rPr>
        <w:t xml:space="preserve"> Towers</w:t>
      </w:r>
      <w:r w:rsidRPr="00D96449">
        <w:rPr>
          <w:color w:val="4F81BD" w:themeColor="accent1"/>
          <w:szCs w:val="24"/>
          <w:lang w:val="en-US"/>
        </w:rPr>
        <w:t>. As</w:t>
      </w:r>
      <w:r w:rsidR="00D96449" w:rsidRPr="00D96449">
        <w:rPr>
          <w:color w:val="4F81BD" w:themeColor="accent1"/>
          <w:szCs w:val="24"/>
          <w:lang w:val="en-US"/>
        </w:rPr>
        <w:t xml:space="preserve"> B</w:t>
      </w:r>
      <w:r w:rsidRPr="00D96449">
        <w:rPr>
          <w:color w:val="4F81BD" w:themeColor="accent1"/>
          <w:szCs w:val="24"/>
          <w:lang w:val="en-US"/>
        </w:rPr>
        <w:t xml:space="preserve">uilt documentation is </w:t>
      </w:r>
      <w:bookmarkStart w:id="6" w:name="_Toc246730425"/>
      <w:bookmarkStart w:id="7" w:name="_Toc477336970"/>
      <w:bookmarkStart w:id="8" w:name="_Toc474136274"/>
      <w:r w:rsidR="0049359F">
        <w:rPr>
          <w:color w:val="4F81BD" w:themeColor="accent1"/>
          <w:szCs w:val="24"/>
          <w:lang w:val="en-US"/>
        </w:rPr>
        <w:t xml:space="preserve">uploaded in an own folder in </w:t>
      </w:r>
      <w:proofErr w:type="spellStart"/>
      <w:r w:rsidR="0049359F">
        <w:rPr>
          <w:color w:val="4F81BD" w:themeColor="accent1"/>
          <w:szCs w:val="24"/>
          <w:lang w:val="en-US"/>
        </w:rPr>
        <w:t>Documaster</w:t>
      </w:r>
      <w:proofErr w:type="spellEnd"/>
      <w:r w:rsidR="0049359F">
        <w:rPr>
          <w:color w:val="4F81BD" w:themeColor="accent1"/>
          <w:szCs w:val="24"/>
          <w:lang w:val="en-US"/>
        </w:rPr>
        <w:t xml:space="preserve">, </w:t>
      </w:r>
      <w:r w:rsidR="00867183">
        <w:rPr>
          <w:color w:val="4F81BD" w:themeColor="accent1"/>
          <w:szCs w:val="24"/>
          <w:lang w:val="en-US"/>
        </w:rPr>
        <w:t>tagged</w:t>
      </w:r>
      <w:r w:rsidR="0049359F">
        <w:rPr>
          <w:color w:val="4F81BD" w:themeColor="accent1"/>
          <w:szCs w:val="24"/>
          <w:lang w:val="en-US"/>
        </w:rPr>
        <w:t xml:space="preserve"> “Shared with Telia Towers”. Contractor sends e-mail to </w:t>
      </w:r>
      <w:r w:rsidR="0049359F" w:rsidRPr="0049359F">
        <w:rPr>
          <w:color w:val="4F81BD" w:themeColor="accent1"/>
          <w:szCs w:val="24"/>
          <w:lang w:val="en-US"/>
        </w:rPr>
        <w:t>support@teliatowers.no and</w:t>
      </w:r>
      <w:r w:rsidR="0049359F" w:rsidRPr="0049359F">
        <w:rPr>
          <w:color w:val="4F81BD" w:themeColor="accent1"/>
          <w:szCs w:val="24"/>
          <w:lang w:val="en-US"/>
        </w:rPr>
        <w:br/>
      </w:r>
      <w:hyperlink r:id="rId21" w:history="1">
        <w:r w:rsidR="0049359F" w:rsidRPr="0049359F">
          <w:rPr>
            <w:color w:val="4F81BD" w:themeColor="accent1"/>
            <w:szCs w:val="24"/>
            <w:lang w:val="en-US"/>
          </w:rPr>
          <w:t>utleie@teliatowers.no</w:t>
        </w:r>
      </w:hyperlink>
      <w:r w:rsidR="0049359F" w:rsidRPr="0049359F">
        <w:rPr>
          <w:color w:val="4F81BD" w:themeColor="accent1"/>
          <w:szCs w:val="24"/>
          <w:lang w:val="en-US"/>
        </w:rPr>
        <w:t xml:space="preserve"> to inform that As Built is uploaded.</w:t>
      </w:r>
    </w:p>
    <w:p w14:paraId="3089A527" w14:textId="77777777" w:rsidR="00C9295E" w:rsidRPr="00D96449" w:rsidRDefault="00C9295E" w:rsidP="00EE5793">
      <w:pPr>
        <w:pStyle w:val="Brdtekst1"/>
        <w:rPr>
          <w:color w:val="4F81BD" w:themeColor="accent1"/>
          <w:szCs w:val="24"/>
          <w:lang w:val="en-US"/>
        </w:rPr>
      </w:pPr>
    </w:p>
    <w:p w14:paraId="304CC51F" w14:textId="77777777" w:rsidR="00F30554" w:rsidRPr="00F30554" w:rsidRDefault="00F30554" w:rsidP="00F30554">
      <w:pPr>
        <w:pStyle w:val="Listeavsnitt"/>
        <w:keepNext/>
        <w:keepLines/>
        <w:numPr>
          <w:ilvl w:val="0"/>
          <w:numId w:val="11"/>
        </w:numPr>
        <w:spacing w:before="480" w:line="276" w:lineRule="auto"/>
        <w:contextualSpacing w:val="0"/>
        <w:jc w:val="both"/>
        <w:outlineLvl w:val="0"/>
        <w:rPr>
          <w:rFonts w:asciiTheme="minorHAnsi" w:hAnsiTheme="minorHAnsi" w:cs="Arial"/>
          <w:b/>
          <w:bCs/>
          <w:vanish/>
          <w:color w:val="000000" w:themeColor="text1"/>
          <w:sz w:val="28"/>
          <w:szCs w:val="28"/>
        </w:rPr>
      </w:pPr>
      <w:bookmarkStart w:id="9" w:name="_Toc87367918"/>
      <w:bookmarkStart w:id="10" w:name="_Toc87367967"/>
      <w:bookmarkStart w:id="11" w:name="_Toc87609743"/>
      <w:bookmarkStart w:id="12" w:name="_Toc170129557"/>
      <w:bookmarkStart w:id="13" w:name="_Toc86242987"/>
      <w:bookmarkEnd w:id="9"/>
      <w:bookmarkEnd w:id="10"/>
      <w:bookmarkEnd w:id="11"/>
      <w:bookmarkEnd w:id="12"/>
    </w:p>
    <w:p w14:paraId="0FF94B2C" w14:textId="7F6DBF31" w:rsidR="00FB03B5" w:rsidRPr="00D168C0" w:rsidRDefault="00FB03B5" w:rsidP="00F30554">
      <w:pPr>
        <w:pStyle w:val="Overskrift1"/>
        <w:keepLines/>
        <w:numPr>
          <w:ilvl w:val="0"/>
          <w:numId w:val="11"/>
        </w:numPr>
        <w:spacing w:before="480" w:line="276" w:lineRule="auto"/>
        <w:rPr>
          <w:rFonts w:asciiTheme="minorHAnsi" w:hAnsiTheme="minorHAnsi"/>
          <w:szCs w:val="28"/>
        </w:rPr>
      </w:pPr>
      <w:bookmarkStart w:id="14" w:name="_Toc170129558"/>
      <w:r w:rsidRPr="00D168C0">
        <w:rPr>
          <w:rFonts w:asciiTheme="minorHAnsi" w:hAnsiTheme="minorHAnsi"/>
          <w:szCs w:val="28"/>
        </w:rPr>
        <w:t xml:space="preserve">Navnestandard for dokumentasjon / </w:t>
      </w:r>
      <w:bookmarkStart w:id="15" w:name="_Toc333319615"/>
      <w:r w:rsidRPr="00313CB5">
        <w:rPr>
          <w:rFonts w:asciiTheme="minorHAnsi" w:hAnsiTheme="minorHAnsi"/>
          <w:color w:val="4F81BD" w:themeColor="accent1"/>
          <w:szCs w:val="28"/>
        </w:rPr>
        <w:t>Naming standard o</w:t>
      </w:r>
      <w:bookmarkEnd w:id="15"/>
      <w:r w:rsidRPr="00313CB5">
        <w:rPr>
          <w:rFonts w:asciiTheme="minorHAnsi" w:hAnsiTheme="minorHAnsi"/>
          <w:color w:val="4F81BD" w:themeColor="accent1"/>
          <w:szCs w:val="28"/>
        </w:rPr>
        <w:t>f documents</w:t>
      </w:r>
      <w:bookmarkEnd w:id="13"/>
      <w:bookmarkEnd w:id="14"/>
    </w:p>
    <w:p w14:paraId="69C58F41" w14:textId="6663E1E5" w:rsidR="00FB03B5" w:rsidRPr="00FB03B5" w:rsidRDefault="009B0E68" w:rsidP="00FB03B5">
      <w:pPr>
        <w:rPr>
          <w:sz w:val="24"/>
        </w:rPr>
      </w:pPr>
      <w:r w:rsidRPr="009B0E68">
        <w:rPr>
          <w:sz w:val="24"/>
        </w:rPr>
        <w:t xml:space="preserve">Krav til navngiving av dokumentasjon finnes i kolonnen "Navngiving" i tabellen </w:t>
      </w:r>
      <w:r>
        <w:rPr>
          <w:sz w:val="24"/>
        </w:rPr>
        <w:t>ned</w:t>
      </w:r>
      <w:r w:rsidRPr="009B0E68">
        <w:rPr>
          <w:sz w:val="24"/>
        </w:rPr>
        <w:t>enfor.</w:t>
      </w:r>
    </w:p>
    <w:p w14:paraId="2428B889" w14:textId="77777777" w:rsidR="009B0E68" w:rsidRDefault="00FB03B5" w:rsidP="00FB03B5">
      <w:pPr>
        <w:rPr>
          <w:sz w:val="24"/>
        </w:rPr>
      </w:pPr>
      <w:r w:rsidRPr="00FB03B5">
        <w:rPr>
          <w:sz w:val="24"/>
        </w:rPr>
        <w:t>Dersom det er nødvendig å ta mer enn ett bilde for å dekke et dokumentasjonskrav skal de navngis med #1, #2, #3 og så videre</w:t>
      </w:r>
      <w:r w:rsidR="009B0E68">
        <w:rPr>
          <w:sz w:val="24"/>
        </w:rPr>
        <w:t>.</w:t>
      </w:r>
    </w:p>
    <w:p w14:paraId="5B0AD066" w14:textId="1803C8E9" w:rsidR="009B0E68" w:rsidRPr="009B0E68" w:rsidRDefault="009B0E68" w:rsidP="009B0E68">
      <w:pPr>
        <w:rPr>
          <w:sz w:val="24"/>
        </w:rPr>
      </w:pPr>
      <w:r w:rsidRPr="00C9295E">
        <w:rPr>
          <w:b/>
          <w:bCs/>
          <w:sz w:val="24"/>
        </w:rPr>
        <w:t xml:space="preserve">Eksempel </w:t>
      </w:r>
      <w:r w:rsidR="00C9295E" w:rsidRPr="00C9295E">
        <w:rPr>
          <w:b/>
          <w:bCs/>
          <w:sz w:val="24"/>
        </w:rPr>
        <w:t xml:space="preserve">ICE og </w:t>
      </w:r>
      <w:r w:rsidRPr="00C9295E">
        <w:rPr>
          <w:b/>
          <w:bCs/>
          <w:sz w:val="24"/>
        </w:rPr>
        <w:t>Telenor:</w:t>
      </w:r>
      <w:r w:rsidRPr="009B0E68">
        <w:rPr>
          <w:sz w:val="24"/>
        </w:rPr>
        <w:t xml:space="preserve"> SKARP-PIC_12#1.jpg, SKARP-PIC_12#2.jp</w:t>
      </w:r>
      <w:r w:rsidR="00C9295E">
        <w:rPr>
          <w:sz w:val="24"/>
        </w:rPr>
        <w:t xml:space="preserve">g </w:t>
      </w:r>
      <w:r w:rsidRPr="009B0E68">
        <w:rPr>
          <w:sz w:val="24"/>
        </w:rPr>
        <w:t xml:space="preserve">etc. </w:t>
      </w:r>
    </w:p>
    <w:p w14:paraId="48E9C181" w14:textId="336F598F" w:rsidR="009B0E68" w:rsidRPr="00D438C0" w:rsidRDefault="009B0E68" w:rsidP="009B0E68">
      <w:pPr>
        <w:rPr>
          <w:sz w:val="24"/>
          <w:lang w:val="en-US"/>
        </w:rPr>
      </w:pPr>
      <w:r w:rsidRPr="00D438C0">
        <w:rPr>
          <w:b/>
          <w:bCs/>
          <w:sz w:val="24"/>
          <w:lang w:val="en-US"/>
        </w:rPr>
        <w:t>Eksempel Telia:</w:t>
      </w:r>
      <w:r w:rsidRPr="00D438C0">
        <w:rPr>
          <w:sz w:val="24"/>
          <w:lang w:val="en-US"/>
        </w:rPr>
        <w:t xml:space="preserve"> OSL183</w:t>
      </w:r>
      <w:r w:rsidR="00C9295E" w:rsidRPr="00D438C0">
        <w:rPr>
          <w:sz w:val="24"/>
          <w:lang w:val="en-US"/>
        </w:rPr>
        <w:t xml:space="preserve"> </w:t>
      </w:r>
      <w:r w:rsidRPr="00D438C0">
        <w:rPr>
          <w:sz w:val="24"/>
          <w:lang w:val="en-US"/>
        </w:rPr>
        <w:t xml:space="preserve">PIC05 </w:t>
      </w:r>
      <w:proofErr w:type="spellStart"/>
      <w:r w:rsidRPr="00D438C0">
        <w:rPr>
          <w:sz w:val="24"/>
          <w:lang w:val="en-US"/>
        </w:rPr>
        <w:t>foto</w:t>
      </w:r>
      <w:proofErr w:type="spellEnd"/>
      <w:r w:rsidRPr="00D438C0">
        <w:rPr>
          <w:sz w:val="24"/>
          <w:lang w:val="en-US"/>
        </w:rPr>
        <w:t xml:space="preserve"> </w:t>
      </w:r>
      <w:proofErr w:type="spellStart"/>
      <w:r w:rsidRPr="00D438C0">
        <w:rPr>
          <w:sz w:val="24"/>
          <w:lang w:val="en-US"/>
        </w:rPr>
        <w:t>nummer</w:t>
      </w:r>
      <w:proofErr w:type="spellEnd"/>
      <w:r w:rsidRPr="00D438C0">
        <w:rPr>
          <w:sz w:val="24"/>
          <w:lang w:val="en-US"/>
        </w:rPr>
        <w:t xml:space="preserve"> 1,</w:t>
      </w:r>
      <w:r w:rsidR="00C9295E" w:rsidRPr="00D438C0">
        <w:rPr>
          <w:sz w:val="24"/>
          <w:lang w:val="en-US"/>
        </w:rPr>
        <w:t xml:space="preserve"> </w:t>
      </w:r>
      <w:r w:rsidRPr="00D438C0">
        <w:rPr>
          <w:sz w:val="24"/>
          <w:lang w:val="en-US"/>
        </w:rPr>
        <w:t>2,</w:t>
      </w:r>
      <w:r w:rsidR="00C9295E" w:rsidRPr="00D438C0">
        <w:rPr>
          <w:sz w:val="24"/>
          <w:lang w:val="en-US"/>
        </w:rPr>
        <w:t xml:space="preserve"> </w:t>
      </w:r>
      <w:r w:rsidRPr="00D438C0">
        <w:rPr>
          <w:sz w:val="24"/>
          <w:lang w:val="en-US"/>
        </w:rPr>
        <w:t xml:space="preserve">3 </w:t>
      </w:r>
      <w:proofErr w:type="spellStart"/>
      <w:r w:rsidRPr="00D438C0">
        <w:rPr>
          <w:sz w:val="24"/>
          <w:lang w:val="en-US"/>
        </w:rPr>
        <w:t>og</w:t>
      </w:r>
      <w:proofErr w:type="spellEnd"/>
      <w:r w:rsidRPr="00D438C0">
        <w:rPr>
          <w:sz w:val="24"/>
          <w:lang w:val="en-US"/>
        </w:rPr>
        <w:t xml:space="preserve"> 4 </w:t>
      </w:r>
      <w:proofErr w:type="spellStart"/>
      <w:r w:rsidRPr="00D438C0">
        <w:rPr>
          <w:sz w:val="24"/>
          <w:lang w:val="en-US"/>
        </w:rPr>
        <w:t>skal</w:t>
      </w:r>
      <w:proofErr w:type="spellEnd"/>
      <w:r w:rsidRPr="00D438C0">
        <w:rPr>
          <w:sz w:val="24"/>
          <w:lang w:val="en-US"/>
        </w:rPr>
        <w:t xml:space="preserve"> </w:t>
      </w:r>
      <w:proofErr w:type="spellStart"/>
      <w:r w:rsidRPr="00D438C0">
        <w:rPr>
          <w:sz w:val="24"/>
          <w:lang w:val="en-US"/>
        </w:rPr>
        <w:t>navngis</w:t>
      </w:r>
      <w:proofErr w:type="spellEnd"/>
      <w:r w:rsidR="00C9295E" w:rsidRPr="00D438C0">
        <w:rPr>
          <w:sz w:val="24"/>
          <w:lang w:val="en-US"/>
        </w:rPr>
        <w:t xml:space="preserve"> </w:t>
      </w:r>
      <w:r w:rsidRPr="00D438C0">
        <w:rPr>
          <w:sz w:val="24"/>
          <w:lang w:val="en-US"/>
        </w:rPr>
        <w:t xml:space="preserve">OSL183_PIC05_28.08.2012 (1), OSL183_PIC05_28.08.2012 (2), OSL183_PIC05_28.08.2012 (3) </w:t>
      </w:r>
      <w:proofErr w:type="spellStart"/>
      <w:r w:rsidRPr="00D438C0">
        <w:rPr>
          <w:sz w:val="24"/>
          <w:lang w:val="en-US"/>
        </w:rPr>
        <w:t>og</w:t>
      </w:r>
      <w:proofErr w:type="spellEnd"/>
      <w:r w:rsidRPr="00D438C0">
        <w:rPr>
          <w:sz w:val="24"/>
          <w:lang w:val="en-US"/>
        </w:rPr>
        <w:t xml:space="preserve"> OSL183_PIC05_28.08.2012 (4)</w:t>
      </w:r>
      <w:r w:rsidR="00C9295E" w:rsidRPr="00D438C0">
        <w:rPr>
          <w:sz w:val="24"/>
          <w:lang w:val="en-US"/>
        </w:rPr>
        <w:t>.</w:t>
      </w:r>
    </w:p>
    <w:p w14:paraId="4AB153A5" w14:textId="77777777" w:rsidR="009B0E68" w:rsidRPr="00D438C0" w:rsidRDefault="009B0E68" w:rsidP="009B0E68">
      <w:pPr>
        <w:rPr>
          <w:sz w:val="24"/>
          <w:lang w:val="en-US"/>
        </w:rPr>
      </w:pPr>
    </w:p>
    <w:p w14:paraId="3745AAA6" w14:textId="32D1A968" w:rsidR="00FB03B5" w:rsidRPr="00FB03B5" w:rsidRDefault="00FB03B5" w:rsidP="00FB03B5">
      <w:pPr>
        <w:rPr>
          <w:color w:val="4F81BD" w:themeColor="accent1"/>
          <w:sz w:val="24"/>
          <w:lang w:val="en-US"/>
        </w:rPr>
      </w:pPr>
      <w:r w:rsidRPr="00FB03B5">
        <w:rPr>
          <w:color w:val="4F81BD" w:themeColor="accent1"/>
          <w:sz w:val="24"/>
          <w:lang w:val="en-US"/>
        </w:rPr>
        <w:t xml:space="preserve">Requirements for documentation naming are stated in the </w:t>
      </w:r>
      <w:r w:rsidR="00C9295E">
        <w:rPr>
          <w:color w:val="4F81BD" w:themeColor="accent1"/>
          <w:sz w:val="24"/>
          <w:lang w:val="en-US"/>
        </w:rPr>
        <w:t xml:space="preserve">column “Naming of documents”. </w:t>
      </w:r>
    </w:p>
    <w:p w14:paraId="54DAE31C" w14:textId="77777777" w:rsidR="00C9295E" w:rsidRDefault="00FB03B5" w:rsidP="00FB03B5">
      <w:pPr>
        <w:rPr>
          <w:color w:val="4F81BD" w:themeColor="accent1"/>
          <w:sz w:val="24"/>
          <w:lang w:val="en-US"/>
        </w:rPr>
      </w:pPr>
      <w:r w:rsidRPr="00FB03B5">
        <w:rPr>
          <w:color w:val="4F81BD" w:themeColor="accent1"/>
          <w:sz w:val="24"/>
          <w:lang w:val="en-US"/>
        </w:rPr>
        <w:t>If one photo is not sufficient to document installation changes, name the photos with postfix #1, #2, #3, and so on</w:t>
      </w:r>
      <w:r w:rsidR="00C9295E">
        <w:rPr>
          <w:color w:val="4F81BD" w:themeColor="accent1"/>
          <w:sz w:val="24"/>
          <w:lang w:val="en-US"/>
        </w:rPr>
        <w:t>.</w:t>
      </w:r>
    </w:p>
    <w:p w14:paraId="4049DAC7" w14:textId="55D5E77B" w:rsidR="00C9295E" w:rsidRPr="00C9295E" w:rsidRDefault="00C9295E" w:rsidP="00C9295E">
      <w:pPr>
        <w:rPr>
          <w:color w:val="4F81BD" w:themeColor="accent1"/>
          <w:sz w:val="24"/>
          <w:lang w:val="en-US"/>
        </w:rPr>
      </w:pPr>
      <w:r w:rsidRPr="00C9295E">
        <w:rPr>
          <w:b/>
          <w:bCs/>
          <w:color w:val="4F81BD" w:themeColor="accent1"/>
          <w:sz w:val="24"/>
          <w:lang w:val="en-US"/>
        </w:rPr>
        <w:t>Example ICE and Telenor:</w:t>
      </w:r>
      <w:r w:rsidRPr="00C9295E">
        <w:rPr>
          <w:color w:val="4F81BD" w:themeColor="accent1"/>
          <w:sz w:val="24"/>
          <w:lang w:val="en-US"/>
        </w:rPr>
        <w:t xml:space="preserve"> SKARP-PIC_12#1.jpg, SKARP-PIC_12#2.jpg etc.</w:t>
      </w:r>
    </w:p>
    <w:p w14:paraId="6C5ADA4F" w14:textId="42DB1DD0" w:rsidR="00C9295E" w:rsidRPr="00C9295E" w:rsidRDefault="00C9295E" w:rsidP="00C9295E">
      <w:pPr>
        <w:rPr>
          <w:color w:val="4F81BD" w:themeColor="accent1"/>
          <w:sz w:val="24"/>
          <w:lang w:val="en-US"/>
        </w:rPr>
      </w:pPr>
      <w:r w:rsidRPr="00C9295E">
        <w:rPr>
          <w:b/>
          <w:bCs/>
          <w:color w:val="4F81BD" w:themeColor="accent1"/>
          <w:sz w:val="24"/>
          <w:lang w:val="en-US"/>
        </w:rPr>
        <w:t>Example Telia:</w:t>
      </w:r>
      <w:r w:rsidRPr="00C9295E">
        <w:rPr>
          <w:color w:val="4F81BD" w:themeColor="accent1"/>
          <w:sz w:val="24"/>
          <w:lang w:val="en-US"/>
        </w:rPr>
        <w:t xml:space="preserve"> OSL183 PIC05 photo number 1, 2, 3 og 4 shall be named OSL183_PIC05_28.08.2012 (1), OSL183_PIC05_28.08.2012 (2), OSL183_PIC05_28.08.2012 (3) and OSL183_PIC05_28.08.2012 (4).</w:t>
      </w:r>
    </w:p>
    <w:p w14:paraId="3A77B890" w14:textId="77777777" w:rsidR="00FB03B5" w:rsidRPr="00C9295E" w:rsidRDefault="00FB03B5" w:rsidP="00EE5793">
      <w:pPr>
        <w:pStyle w:val="Brdtekst1"/>
        <w:rPr>
          <w:color w:val="4F81BD" w:themeColor="accent1"/>
          <w:lang w:val="en-US"/>
        </w:rPr>
      </w:pPr>
    </w:p>
    <w:p w14:paraId="732D2D15" w14:textId="77777777" w:rsidR="000B3041" w:rsidRPr="00825D50" w:rsidRDefault="000B3041">
      <w:pPr>
        <w:rPr>
          <w:lang w:val="en-US"/>
        </w:rPr>
      </w:pPr>
      <w:r w:rsidRPr="00825D50">
        <w:rPr>
          <w:lang w:val="en-US"/>
        </w:rPr>
        <w:br w:type="page"/>
      </w:r>
    </w:p>
    <w:tbl>
      <w:tblPr>
        <w:tblStyle w:val="Tabellrutenett"/>
        <w:tblW w:w="14009" w:type="dxa"/>
        <w:tblLook w:val="04A0" w:firstRow="1" w:lastRow="0" w:firstColumn="1" w:lastColumn="0" w:noHBand="0" w:noVBand="1"/>
      </w:tblPr>
      <w:tblGrid>
        <w:gridCol w:w="1610"/>
        <w:gridCol w:w="944"/>
        <w:gridCol w:w="2298"/>
        <w:gridCol w:w="3081"/>
        <w:gridCol w:w="993"/>
        <w:gridCol w:w="2693"/>
        <w:gridCol w:w="2390"/>
      </w:tblGrid>
      <w:tr w:rsidR="00C367D6" w14:paraId="50CA6DD5" w14:textId="2B4E43BF" w:rsidTr="00C367D6">
        <w:tc>
          <w:tcPr>
            <w:tcW w:w="1610" w:type="dxa"/>
            <w:shd w:val="clear" w:color="auto" w:fill="DBE5F1" w:themeFill="accent1" w:themeFillTint="33"/>
          </w:tcPr>
          <w:p w14:paraId="160C6F92" w14:textId="77777777" w:rsidR="00550537" w:rsidRDefault="00550537">
            <w:commentRangeStart w:id="16"/>
            <w:r>
              <w:lastRenderedPageBreak/>
              <w:t xml:space="preserve">Index </w:t>
            </w:r>
          </w:p>
          <w:p w14:paraId="7DD3BE36" w14:textId="69286E20" w:rsidR="00550537" w:rsidRDefault="00550537">
            <w:r>
              <w:t>ICE og Telenor</w:t>
            </w:r>
            <w:r w:rsidR="000A7744">
              <w:t xml:space="preserve"> </w:t>
            </w:r>
            <w:r w:rsidR="00E72D3B">
              <w:t>Towers</w:t>
            </w:r>
            <w:commentRangeEnd w:id="16"/>
            <w:r w:rsidR="00A41440">
              <w:rPr>
                <w:rStyle w:val="Merknadsreferanse"/>
              </w:rPr>
              <w:commentReference w:id="16"/>
            </w:r>
          </w:p>
        </w:tc>
        <w:tc>
          <w:tcPr>
            <w:tcW w:w="944" w:type="dxa"/>
            <w:shd w:val="clear" w:color="auto" w:fill="DBE5F1" w:themeFill="accent1" w:themeFillTint="33"/>
          </w:tcPr>
          <w:p w14:paraId="67BA807C" w14:textId="77777777" w:rsidR="00550537" w:rsidRDefault="00550537">
            <w:r>
              <w:t xml:space="preserve">Index </w:t>
            </w:r>
          </w:p>
          <w:p w14:paraId="3F351534" w14:textId="104E4144" w:rsidR="00550537" w:rsidRDefault="00550537">
            <w:r>
              <w:t>Telia</w:t>
            </w:r>
            <w:r w:rsidR="000A7744">
              <w:t xml:space="preserve"> Towers</w:t>
            </w:r>
          </w:p>
        </w:tc>
        <w:tc>
          <w:tcPr>
            <w:tcW w:w="2298" w:type="dxa"/>
            <w:shd w:val="clear" w:color="auto" w:fill="DBE5F1" w:themeFill="accent1" w:themeFillTint="33"/>
          </w:tcPr>
          <w:p w14:paraId="727B41D5" w14:textId="78B5D6A9" w:rsidR="00550537" w:rsidRDefault="00550537" w:rsidP="000B3041">
            <w:pPr>
              <w:jc w:val="left"/>
            </w:pPr>
            <w:r>
              <w:t>Dokumentbeskrivelse</w:t>
            </w:r>
          </w:p>
        </w:tc>
        <w:tc>
          <w:tcPr>
            <w:tcW w:w="3081" w:type="dxa"/>
            <w:shd w:val="clear" w:color="auto" w:fill="DBE5F1" w:themeFill="accent1" w:themeFillTint="33"/>
          </w:tcPr>
          <w:p w14:paraId="7D996F54" w14:textId="19AE9A15" w:rsidR="00550537" w:rsidRDefault="00550537">
            <w:r>
              <w:t>Kommentar</w:t>
            </w:r>
          </w:p>
        </w:tc>
        <w:tc>
          <w:tcPr>
            <w:tcW w:w="993" w:type="dxa"/>
            <w:shd w:val="clear" w:color="auto" w:fill="DBE5F1" w:themeFill="accent1" w:themeFillTint="33"/>
          </w:tcPr>
          <w:p w14:paraId="0250D98A" w14:textId="6266A469" w:rsidR="00550537" w:rsidRDefault="00550537">
            <w:r>
              <w:t>Format</w:t>
            </w:r>
          </w:p>
        </w:tc>
        <w:tc>
          <w:tcPr>
            <w:tcW w:w="2693" w:type="dxa"/>
            <w:shd w:val="clear" w:color="auto" w:fill="DBE5F1" w:themeFill="accent1" w:themeFillTint="33"/>
          </w:tcPr>
          <w:p w14:paraId="7481FDCF" w14:textId="77777777" w:rsidR="00550537" w:rsidRDefault="00550537">
            <w:commentRangeStart w:id="17"/>
            <w:r>
              <w:t xml:space="preserve">Navngiving </w:t>
            </w:r>
          </w:p>
          <w:p w14:paraId="72B62586" w14:textId="0274737A" w:rsidR="00550537" w:rsidRDefault="00550537">
            <w:r>
              <w:t>ICE og Telenor</w:t>
            </w:r>
            <w:r w:rsidR="000A7744">
              <w:t xml:space="preserve"> </w:t>
            </w:r>
            <w:r w:rsidR="00E72D3B">
              <w:t>Towers</w:t>
            </w:r>
            <w:commentRangeEnd w:id="17"/>
            <w:r w:rsidR="00A41440">
              <w:rPr>
                <w:rStyle w:val="Merknadsreferanse"/>
              </w:rPr>
              <w:commentReference w:id="17"/>
            </w:r>
          </w:p>
        </w:tc>
        <w:tc>
          <w:tcPr>
            <w:tcW w:w="2390" w:type="dxa"/>
            <w:shd w:val="clear" w:color="auto" w:fill="DBE5F1" w:themeFill="accent1" w:themeFillTint="33"/>
          </w:tcPr>
          <w:p w14:paraId="34B41991" w14:textId="77777777" w:rsidR="00550537" w:rsidRDefault="00550537">
            <w:r>
              <w:t xml:space="preserve">Navngiving </w:t>
            </w:r>
          </w:p>
          <w:p w14:paraId="7489B420" w14:textId="56C182C4" w:rsidR="00550537" w:rsidRDefault="00550537">
            <w:r>
              <w:t>Telia</w:t>
            </w:r>
            <w:r w:rsidR="000A7744">
              <w:t xml:space="preserve"> Towers</w:t>
            </w:r>
          </w:p>
        </w:tc>
      </w:tr>
      <w:tr w:rsidR="00C367D6" w14:paraId="0BC9314E" w14:textId="61D0233D" w:rsidTr="00C367D6">
        <w:tc>
          <w:tcPr>
            <w:tcW w:w="1610" w:type="dxa"/>
          </w:tcPr>
          <w:p w14:paraId="00E4615E" w14:textId="12C537FE" w:rsidR="00550537" w:rsidRDefault="00550537" w:rsidP="000B3041">
            <w:pPr>
              <w:jc w:val="left"/>
            </w:pPr>
            <w:r>
              <w:t>DOC 3.0</w:t>
            </w:r>
            <w:r w:rsidR="00A41440">
              <w:t>C</w:t>
            </w:r>
          </w:p>
        </w:tc>
        <w:tc>
          <w:tcPr>
            <w:tcW w:w="944" w:type="dxa"/>
          </w:tcPr>
          <w:p w14:paraId="54781695" w14:textId="53715E59" w:rsidR="00550537" w:rsidRDefault="00550537" w:rsidP="000B3041">
            <w:pPr>
              <w:jc w:val="left"/>
            </w:pPr>
            <w:r>
              <w:t>DOK12</w:t>
            </w:r>
          </w:p>
        </w:tc>
        <w:tc>
          <w:tcPr>
            <w:tcW w:w="2298" w:type="dxa"/>
          </w:tcPr>
          <w:p w14:paraId="1B6467BC" w14:textId="75EC65D2" w:rsidR="001F29CE" w:rsidRDefault="00550537" w:rsidP="000B3041">
            <w:pPr>
              <w:jc w:val="left"/>
            </w:pPr>
            <w:r w:rsidRPr="000B3041">
              <w:t xml:space="preserve">Ferdigmeldingsskjema/ </w:t>
            </w:r>
          </w:p>
          <w:p w14:paraId="1E073E41" w14:textId="19ACF5F5" w:rsidR="00550537" w:rsidRDefault="00550537" w:rsidP="000B3041">
            <w:pPr>
              <w:jc w:val="left"/>
            </w:pPr>
            <w:r w:rsidRPr="000B3041">
              <w:t>Certificate of Completion</w:t>
            </w:r>
          </w:p>
        </w:tc>
        <w:tc>
          <w:tcPr>
            <w:tcW w:w="3081" w:type="dxa"/>
          </w:tcPr>
          <w:p w14:paraId="16EC06AD" w14:textId="1D12D602" w:rsidR="00550537" w:rsidRDefault="00550537" w:rsidP="000B3041">
            <w:pPr>
              <w:jc w:val="left"/>
            </w:pPr>
            <w:r w:rsidRPr="00550537">
              <w:t>ICE</w:t>
            </w:r>
            <w:r>
              <w:t>, Telenor</w:t>
            </w:r>
            <w:r w:rsidRPr="00550537">
              <w:t xml:space="preserve"> og Telia felles ferdigmeldingsskjema</w:t>
            </w:r>
          </w:p>
        </w:tc>
        <w:tc>
          <w:tcPr>
            <w:tcW w:w="993" w:type="dxa"/>
          </w:tcPr>
          <w:p w14:paraId="77C8E420" w14:textId="4DE7D149" w:rsidR="00550537" w:rsidRDefault="00550537" w:rsidP="000B3041">
            <w:pPr>
              <w:jc w:val="left"/>
            </w:pPr>
            <w:r>
              <w:t>DOC</w:t>
            </w:r>
          </w:p>
        </w:tc>
        <w:tc>
          <w:tcPr>
            <w:tcW w:w="2693" w:type="dxa"/>
          </w:tcPr>
          <w:p w14:paraId="70E49230" w14:textId="7D727222" w:rsidR="00550537" w:rsidRDefault="005627AB" w:rsidP="000B3041">
            <w:pPr>
              <w:jc w:val="left"/>
            </w:pPr>
            <w:r w:rsidRPr="005627AB">
              <w:t>Signature-DOC_3.0</w:t>
            </w:r>
            <w:r w:rsidR="00D438C0">
              <w:t>C</w:t>
            </w:r>
            <w:r w:rsidRPr="005627AB">
              <w:t>#.docx</w:t>
            </w:r>
          </w:p>
        </w:tc>
        <w:tc>
          <w:tcPr>
            <w:tcW w:w="2390" w:type="dxa"/>
          </w:tcPr>
          <w:p w14:paraId="08E4BF7E" w14:textId="772CD046" w:rsidR="00550537" w:rsidRDefault="00550537" w:rsidP="000B3041">
            <w:pPr>
              <w:jc w:val="left"/>
            </w:pPr>
            <w:r w:rsidRPr="00550537">
              <w:t>SiteID_DOK12_Dato (1)</w:t>
            </w:r>
          </w:p>
        </w:tc>
      </w:tr>
      <w:tr w:rsidR="00C367D6" w:rsidRPr="00825D50" w14:paraId="4BA82CA8" w14:textId="2CC8A0FD" w:rsidTr="00C367D6">
        <w:tc>
          <w:tcPr>
            <w:tcW w:w="1610" w:type="dxa"/>
          </w:tcPr>
          <w:p w14:paraId="62EB7376" w14:textId="3E5DDC0F" w:rsidR="00550537" w:rsidRDefault="00550537" w:rsidP="000B3041">
            <w:pPr>
              <w:jc w:val="left"/>
            </w:pPr>
            <w:r>
              <w:t>DOC 7.0</w:t>
            </w:r>
            <w:r w:rsidR="00A41440">
              <w:t>C</w:t>
            </w:r>
          </w:p>
        </w:tc>
        <w:tc>
          <w:tcPr>
            <w:tcW w:w="944" w:type="dxa"/>
          </w:tcPr>
          <w:p w14:paraId="48580C77" w14:textId="77777777" w:rsidR="00C367D6" w:rsidRDefault="00C367D6" w:rsidP="000B3041">
            <w:pPr>
              <w:jc w:val="left"/>
            </w:pPr>
            <w:r>
              <w:t>DOK02</w:t>
            </w:r>
          </w:p>
          <w:p w14:paraId="468573B1" w14:textId="77777777" w:rsidR="00C367D6" w:rsidRDefault="00C367D6" w:rsidP="000B3041">
            <w:pPr>
              <w:jc w:val="left"/>
            </w:pPr>
          </w:p>
          <w:p w14:paraId="7DB95FD0" w14:textId="74E3140F" w:rsidR="00550537" w:rsidRDefault="00550537" w:rsidP="000B3041">
            <w:pPr>
              <w:jc w:val="left"/>
            </w:pPr>
            <w:r>
              <w:t>DOK03</w:t>
            </w:r>
          </w:p>
        </w:tc>
        <w:tc>
          <w:tcPr>
            <w:tcW w:w="2298" w:type="dxa"/>
          </w:tcPr>
          <w:p w14:paraId="00926578" w14:textId="77777777" w:rsidR="00550537" w:rsidRDefault="00550537" w:rsidP="000B3041">
            <w:pPr>
              <w:jc w:val="left"/>
            </w:pPr>
            <w:r>
              <w:t xml:space="preserve">Dokumentasjon for installasjoner i henhold til FEL og NEK400 (Samsvarserklæring) / </w:t>
            </w:r>
          </w:p>
          <w:p w14:paraId="4B9DA89F" w14:textId="005B0746" w:rsidR="00550537" w:rsidRPr="000B3041" w:rsidRDefault="00550537" w:rsidP="000B3041">
            <w:pPr>
              <w:jc w:val="left"/>
              <w:rPr>
                <w:lang w:val="en-US"/>
              </w:rPr>
            </w:pPr>
            <w:r w:rsidRPr="000B3041">
              <w:rPr>
                <w:lang w:val="en-US"/>
              </w:rPr>
              <w:t>Documentation for installation according to FEL and NEK400 (Electrical declaration of installation)</w:t>
            </w:r>
          </w:p>
        </w:tc>
        <w:tc>
          <w:tcPr>
            <w:tcW w:w="3081" w:type="dxa"/>
          </w:tcPr>
          <w:p w14:paraId="7A5AB18D" w14:textId="2A811A37" w:rsidR="00550537" w:rsidRPr="000B3041" w:rsidRDefault="002D1FB5" w:rsidP="000B3041">
            <w:pPr>
              <w:jc w:val="left"/>
              <w:rPr>
                <w:lang w:val="en-US"/>
              </w:rPr>
            </w:pPr>
            <w:r>
              <w:rPr>
                <w:lang w:val="en-US"/>
              </w:rPr>
              <w:t>Standard</w:t>
            </w:r>
          </w:p>
        </w:tc>
        <w:tc>
          <w:tcPr>
            <w:tcW w:w="993" w:type="dxa"/>
          </w:tcPr>
          <w:p w14:paraId="045A6D9B" w14:textId="5C4E5683" w:rsidR="00550537" w:rsidRPr="000B3041" w:rsidRDefault="00550537" w:rsidP="000B3041">
            <w:pPr>
              <w:jc w:val="left"/>
              <w:rPr>
                <w:lang w:val="en-US"/>
              </w:rPr>
            </w:pPr>
            <w:r>
              <w:rPr>
                <w:lang w:val="en-US"/>
              </w:rPr>
              <w:t>PDF</w:t>
            </w:r>
          </w:p>
        </w:tc>
        <w:tc>
          <w:tcPr>
            <w:tcW w:w="2693" w:type="dxa"/>
          </w:tcPr>
          <w:p w14:paraId="1C2B7EB2" w14:textId="3BD1F7AB" w:rsidR="00550537" w:rsidRPr="000B3041" w:rsidRDefault="005627AB" w:rsidP="000B3041">
            <w:pPr>
              <w:jc w:val="left"/>
              <w:rPr>
                <w:lang w:val="en-US"/>
              </w:rPr>
            </w:pPr>
            <w:r w:rsidRPr="005627AB">
              <w:rPr>
                <w:lang w:val="en-US"/>
              </w:rPr>
              <w:t>Signature-DOC_</w:t>
            </w:r>
            <w:proofErr w:type="gramStart"/>
            <w:r w:rsidRPr="005627AB">
              <w:rPr>
                <w:lang w:val="en-US"/>
              </w:rPr>
              <w:t>7.0</w:t>
            </w:r>
            <w:r w:rsidR="00AD0E56">
              <w:rPr>
                <w:lang w:val="en-US"/>
              </w:rPr>
              <w:t>C</w:t>
            </w:r>
            <w:r w:rsidRPr="005627AB">
              <w:rPr>
                <w:lang w:val="en-US"/>
              </w:rPr>
              <w:t>#.pdf</w:t>
            </w:r>
            <w:proofErr w:type="gramEnd"/>
          </w:p>
        </w:tc>
        <w:tc>
          <w:tcPr>
            <w:tcW w:w="2390" w:type="dxa"/>
          </w:tcPr>
          <w:p w14:paraId="2FA97503" w14:textId="77777777" w:rsidR="00550537" w:rsidRPr="0049359F" w:rsidRDefault="00550537" w:rsidP="000B3041">
            <w:pPr>
              <w:jc w:val="left"/>
            </w:pPr>
            <w:r w:rsidRPr="0049359F">
              <w:t xml:space="preserve">48V: </w:t>
            </w:r>
          </w:p>
          <w:p w14:paraId="5BCBA428" w14:textId="3A9C48F9" w:rsidR="00550537" w:rsidRPr="0049359F" w:rsidRDefault="00550537" w:rsidP="000B3041">
            <w:pPr>
              <w:jc w:val="left"/>
            </w:pPr>
            <w:r w:rsidRPr="0049359F">
              <w:t>SiteID_DOK02_Dato (1)</w:t>
            </w:r>
          </w:p>
          <w:p w14:paraId="18A8554C" w14:textId="77777777" w:rsidR="00C367D6" w:rsidRPr="0049359F" w:rsidRDefault="00C367D6" w:rsidP="000B3041">
            <w:pPr>
              <w:jc w:val="left"/>
            </w:pPr>
          </w:p>
          <w:p w14:paraId="27D4DB5C" w14:textId="4E5A451F" w:rsidR="00550537" w:rsidRPr="0049359F" w:rsidRDefault="00550537" w:rsidP="000B3041">
            <w:pPr>
              <w:jc w:val="left"/>
            </w:pPr>
            <w:r w:rsidRPr="0049359F">
              <w:t>230V/400V: SiteID_DOK03_Dato (1)</w:t>
            </w:r>
          </w:p>
        </w:tc>
      </w:tr>
      <w:tr w:rsidR="00C367D6" w14:paraId="7DA0EDAF" w14:textId="19D374D9" w:rsidTr="00C367D6">
        <w:tc>
          <w:tcPr>
            <w:tcW w:w="1610" w:type="dxa"/>
          </w:tcPr>
          <w:p w14:paraId="44392E79" w14:textId="65F4931B" w:rsidR="00550537" w:rsidRDefault="00550537" w:rsidP="000B3041">
            <w:pPr>
              <w:jc w:val="left"/>
            </w:pPr>
            <w:r>
              <w:t>PIC 0.0</w:t>
            </w:r>
          </w:p>
        </w:tc>
        <w:tc>
          <w:tcPr>
            <w:tcW w:w="944" w:type="dxa"/>
          </w:tcPr>
          <w:p w14:paraId="60B8A9ED" w14:textId="66011D75" w:rsidR="00550537" w:rsidRDefault="00550537" w:rsidP="000B3041">
            <w:pPr>
              <w:jc w:val="left"/>
            </w:pPr>
            <w:r>
              <w:t>PIC00</w:t>
            </w:r>
          </w:p>
        </w:tc>
        <w:tc>
          <w:tcPr>
            <w:tcW w:w="2298" w:type="dxa"/>
          </w:tcPr>
          <w:p w14:paraId="275BDE5D" w14:textId="2FBC26F9" w:rsidR="00550537" w:rsidRDefault="00550537" w:rsidP="000B3041">
            <w:pPr>
              <w:jc w:val="left"/>
            </w:pPr>
            <w:r>
              <w:t>Site ID</w:t>
            </w:r>
          </w:p>
        </w:tc>
        <w:tc>
          <w:tcPr>
            <w:tcW w:w="3081" w:type="dxa"/>
          </w:tcPr>
          <w:p w14:paraId="0A6E5388" w14:textId="20C75D56" w:rsidR="00550537" w:rsidRDefault="00550537" w:rsidP="000B3041">
            <w:pPr>
              <w:jc w:val="left"/>
            </w:pPr>
            <w:bookmarkStart w:id="18" w:name="_Hlk87646968"/>
            <w:r w:rsidRPr="000B3041">
              <w:t>Det fremkommer i ferdigmelding og navngiving av dokumenter. Må ikke være bilde.</w:t>
            </w:r>
            <w:bookmarkEnd w:id="18"/>
          </w:p>
        </w:tc>
        <w:tc>
          <w:tcPr>
            <w:tcW w:w="993" w:type="dxa"/>
          </w:tcPr>
          <w:p w14:paraId="45872F4B" w14:textId="1FA3F71C" w:rsidR="00550537" w:rsidRDefault="00550537" w:rsidP="000B3041">
            <w:pPr>
              <w:jc w:val="left"/>
            </w:pPr>
            <w:r>
              <w:t>JPG</w:t>
            </w:r>
          </w:p>
        </w:tc>
        <w:tc>
          <w:tcPr>
            <w:tcW w:w="2693" w:type="dxa"/>
          </w:tcPr>
          <w:p w14:paraId="6E2E347F" w14:textId="5297ABDE" w:rsidR="00550537" w:rsidRDefault="00FB40B2" w:rsidP="000B3041">
            <w:pPr>
              <w:jc w:val="left"/>
            </w:pPr>
            <w:commentRangeStart w:id="19"/>
            <w:r w:rsidRPr="002D1FB5">
              <w:t>Signature-PIC_</w:t>
            </w:r>
            <w:r>
              <w:t>0</w:t>
            </w:r>
            <w:r w:rsidRPr="002D1FB5">
              <w:t>.</w:t>
            </w:r>
            <w:r>
              <w:t>0</w:t>
            </w:r>
            <w:r w:rsidRPr="002D1FB5">
              <w:t>#.jpg</w:t>
            </w:r>
            <w:commentRangeEnd w:id="19"/>
            <w:r w:rsidR="00A41440">
              <w:rPr>
                <w:rStyle w:val="Merknadsreferanse"/>
              </w:rPr>
              <w:commentReference w:id="19"/>
            </w:r>
          </w:p>
        </w:tc>
        <w:tc>
          <w:tcPr>
            <w:tcW w:w="2390" w:type="dxa"/>
          </w:tcPr>
          <w:p w14:paraId="603656B0" w14:textId="7B51839D" w:rsidR="00550537" w:rsidRDefault="002D1FB5" w:rsidP="000B3041">
            <w:pPr>
              <w:jc w:val="left"/>
            </w:pPr>
            <w:r w:rsidRPr="002D1FB5">
              <w:t>SiteID_PIC00_Dato (1)</w:t>
            </w:r>
          </w:p>
        </w:tc>
      </w:tr>
      <w:tr w:rsidR="00C367D6" w14:paraId="1A162158" w14:textId="1FA89513" w:rsidTr="00C367D6">
        <w:tc>
          <w:tcPr>
            <w:tcW w:w="1610" w:type="dxa"/>
          </w:tcPr>
          <w:p w14:paraId="2FD7589A" w14:textId="1135BC08" w:rsidR="00550537" w:rsidRDefault="00550537" w:rsidP="000B3041">
            <w:pPr>
              <w:jc w:val="left"/>
            </w:pPr>
            <w:r>
              <w:t>PIC 2.0</w:t>
            </w:r>
            <w:r w:rsidR="00A41440">
              <w:t>C</w:t>
            </w:r>
          </w:p>
        </w:tc>
        <w:tc>
          <w:tcPr>
            <w:tcW w:w="944" w:type="dxa"/>
          </w:tcPr>
          <w:p w14:paraId="736EE87B" w14:textId="11FAD34B" w:rsidR="00550537" w:rsidRDefault="00550537" w:rsidP="000B3041">
            <w:pPr>
              <w:jc w:val="left"/>
            </w:pPr>
            <w:r>
              <w:t>PIC02</w:t>
            </w:r>
          </w:p>
        </w:tc>
        <w:tc>
          <w:tcPr>
            <w:tcW w:w="2298" w:type="dxa"/>
          </w:tcPr>
          <w:p w14:paraId="7094324F" w14:textId="77777777" w:rsidR="001F29CE" w:rsidRDefault="00550537" w:rsidP="000B3041">
            <w:pPr>
              <w:jc w:val="left"/>
            </w:pPr>
            <w:r w:rsidRPr="000B3041">
              <w:t xml:space="preserve">Plassering av utstyr / </w:t>
            </w:r>
          </w:p>
          <w:p w14:paraId="00D99D0A" w14:textId="5509B5E7" w:rsidR="00550537" w:rsidRDefault="00550537" w:rsidP="000B3041">
            <w:pPr>
              <w:jc w:val="left"/>
            </w:pPr>
            <w:r w:rsidRPr="000B3041">
              <w:t>Placement of equipment</w:t>
            </w:r>
          </w:p>
        </w:tc>
        <w:tc>
          <w:tcPr>
            <w:tcW w:w="3081" w:type="dxa"/>
          </w:tcPr>
          <w:p w14:paraId="376A40E8" w14:textId="30CEA442" w:rsidR="00550537" w:rsidRDefault="002D1FB5" w:rsidP="000B3041">
            <w:pPr>
              <w:jc w:val="left"/>
            </w:pPr>
            <w:r w:rsidRPr="002D1FB5">
              <w:t xml:space="preserve">Oversiktsbilde som viser plass over og ved siden av. </w:t>
            </w:r>
            <w:r w:rsidR="006F37BB" w:rsidRPr="002D1FB5">
              <w:t>Det skal fremkomme merking med eiers ID.</w:t>
            </w:r>
          </w:p>
        </w:tc>
        <w:tc>
          <w:tcPr>
            <w:tcW w:w="993" w:type="dxa"/>
          </w:tcPr>
          <w:p w14:paraId="0248C792" w14:textId="41130A1E" w:rsidR="00550537" w:rsidRDefault="00550537" w:rsidP="000B3041">
            <w:pPr>
              <w:jc w:val="left"/>
            </w:pPr>
            <w:r>
              <w:t>JPG</w:t>
            </w:r>
          </w:p>
        </w:tc>
        <w:tc>
          <w:tcPr>
            <w:tcW w:w="2693" w:type="dxa"/>
          </w:tcPr>
          <w:p w14:paraId="3540CACC" w14:textId="01173291" w:rsidR="00EC54D2" w:rsidRDefault="00EC54D2" w:rsidP="00EC54D2">
            <w:pPr>
              <w:jc w:val="left"/>
              <w:rPr>
                <w:rFonts w:ascii="Calibri" w:hAnsi="Calibri" w:cs="Calibri"/>
                <w:color w:val="auto"/>
                <w:sz w:val="20"/>
                <w:szCs w:val="20"/>
              </w:rPr>
            </w:pPr>
            <w:r>
              <w:rPr>
                <w:rFonts w:ascii="Calibri" w:hAnsi="Calibri" w:cs="Calibri"/>
                <w:sz w:val="20"/>
                <w:szCs w:val="20"/>
              </w:rPr>
              <w:t>Signature-PIC_2.0</w:t>
            </w:r>
            <w:r w:rsidR="00AD0E56">
              <w:rPr>
                <w:rFonts w:ascii="Calibri" w:hAnsi="Calibri" w:cs="Calibri"/>
                <w:sz w:val="20"/>
                <w:szCs w:val="20"/>
              </w:rPr>
              <w:t>C</w:t>
            </w:r>
            <w:r>
              <w:rPr>
                <w:rFonts w:ascii="Calibri" w:hAnsi="Calibri" w:cs="Calibri"/>
                <w:sz w:val="20"/>
                <w:szCs w:val="20"/>
              </w:rPr>
              <w:t>#.jpg</w:t>
            </w:r>
          </w:p>
          <w:p w14:paraId="3D1CEF53" w14:textId="513C445C" w:rsidR="00550537" w:rsidRDefault="00550537" w:rsidP="000B3041">
            <w:pPr>
              <w:jc w:val="left"/>
            </w:pPr>
          </w:p>
        </w:tc>
        <w:tc>
          <w:tcPr>
            <w:tcW w:w="2390" w:type="dxa"/>
          </w:tcPr>
          <w:p w14:paraId="216BCC67" w14:textId="60A703E3" w:rsidR="00550537" w:rsidRDefault="002D1FB5" w:rsidP="000B3041">
            <w:pPr>
              <w:jc w:val="left"/>
            </w:pPr>
            <w:r w:rsidRPr="002D1FB5">
              <w:t>SiteID_PIC02_Dato (1)</w:t>
            </w:r>
          </w:p>
        </w:tc>
      </w:tr>
      <w:tr w:rsidR="00C367D6" w:rsidRPr="00825D50" w14:paraId="19228D34" w14:textId="3F8D3E5F" w:rsidTr="00C367D6">
        <w:tc>
          <w:tcPr>
            <w:tcW w:w="1610" w:type="dxa"/>
          </w:tcPr>
          <w:p w14:paraId="5E09DD72" w14:textId="7B238E95" w:rsidR="00550537" w:rsidRDefault="00550537" w:rsidP="000B3041">
            <w:pPr>
              <w:jc w:val="left"/>
            </w:pPr>
            <w:r>
              <w:t>PIC 3.0</w:t>
            </w:r>
            <w:r w:rsidR="00A41440">
              <w:t>C</w:t>
            </w:r>
          </w:p>
        </w:tc>
        <w:tc>
          <w:tcPr>
            <w:tcW w:w="944" w:type="dxa"/>
          </w:tcPr>
          <w:p w14:paraId="3B814C42" w14:textId="6548B525" w:rsidR="00550537" w:rsidRDefault="00550537" w:rsidP="000B3041">
            <w:pPr>
              <w:jc w:val="left"/>
            </w:pPr>
            <w:r>
              <w:t>PIC0</w:t>
            </w:r>
            <w:r w:rsidR="006F37BB">
              <w:t>8</w:t>
            </w:r>
          </w:p>
        </w:tc>
        <w:tc>
          <w:tcPr>
            <w:tcW w:w="2298" w:type="dxa"/>
          </w:tcPr>
          <w:p w14:paraId="0BCD10C9" w14:textId="77777777" w:rsidR="001F29CE" w:rsidRDefault="00550537" w:rsidP="000B3041">
            <w:pPr>
              <w:jc w:val="left"/>
              <w:rPr>
                <w:lang w:val="en-US"/>
              </w:rPr>
            </w:pPr>
            <w:proofErr w:type="spellStart"/>
            <w:r w:rsidRPr="000B3041">
              <w:rPr>
                <w:lang w:val="en-US"/>
              </w:rPr>
              <w:t>Nærbilde</w:t>
            </w:r>
            <w:proofErr w:type="spellEnd"/>
            <w:r w:rsidRPr="000B3041">
              <w:rPr>
                <w:lang w:val="en-US"/>
              </w:rPr>
              <w:t xml:space="preserve"> rack / </w:t>
            </w:r>
          </w:p>
          <w:p w14:paraId="6A5764C1" w14:textId="507DF92D" w:rsidR="00550537" w:rsidRPr="000B3041" w:rsidRDefault="00550537" w:rsidP="000B3041">
            <w:pPr>
              <w:jc w:val="left"/>
              <w:rPr>
                <w:lang w:val="en-US"/>
              </w:rPr>
            </w:pPr>
            <w:r w:rsidRPr="000B3041">
              <w:rPr>
                <w:lang w:val="en-US"/>
              </w:rPr>
              <w:t>Close up rack</w:t>
            </w:r>
          </w:p>
        </w:tc>
        <w:tc>
          <w:tcPr>
            <w:tcW w:w="3081" w:type="dxa"/>
          </w:tcPr>
          <w:p w14:paraId="63792649" w14:textId="77777777" w:rsidR="006F37BB" w:rsidRDefault="006F37BB" w:rsidP="006F37BB">
            <w:pPr>
              <w:jc w:val="left"/>
            </w:pPr>
            <w:r>
              <w:t>Nærbilde som viser innplassert utstyr med merking med leietakers ID.</w:t>
            </w:r>
            <w:r w:rsidRPr="002D1FB5">
              <w:t xml:space="preserve"> </w:t>
            </w:r>
          </w:p>
          <w:p w14:paraId="35C125B8" w14:textId="382AF802" w:rsidR="00550537" w:rsidRPr="002D1FB5" w:rsidRDefault="002D1FB5" w:rsidP="006F37BB">
            <w:pPr>
              <w:jc w:val="left"/>
            </w:pPr>
            <w:r w:rsidRPr="002D1FB5">
              <w:t>Bilde av kabinett med åpen dør utveksles ikke</w:t>
            </w:r>
            <w:r>
              <w:t>.</w:t>
            </w:r>
            <w:r w:rsidRPr="002D1FB5">
              <w:t xml:space="preserve"> </w:t>
            </w:r>
          </w:p>
        </w:tc>
        <w:tc>
          <w:tcPr>
            <w:tcW w:w="993" w:type="dxa"/>
          </w:tcPr>
          <w:p w14:paraId="4DD0C302" w14:textId="011436A1" w:rsidR="00550537" w:rsidRPr="000B3041" w:rsidRDefault="00550537" w:rsidP="000B3041">
            <w:pPr>
              <w:jc w:val="left"/>
              <w:rPr>
                <w:lang w:val="en-US"/>
              </w:rPr>
            </w:pPr>
            <w:r>
              <w:rPr>
                <w:lang w:val="en-US"/>
              </w:rPr>
              <w:t>JPG</w:t>
            </w:r>
          </w:p>
        </w:tc>
        <w:tc>
          <w:tcPr>
            <w:tcW w:w="2693" w:type="dxa"/>
          </w:tcPr>
          <w:p w14:paraId="529E98B4" w14:textId="42397988" w:rsidR="00EC54D2" w:rsidRPr="0049359F" w:rsidRDefault="00EC54D2" w:rsidP="00EC54D2">
            <w:pPr>
              <w:jc w:val="left"/>
              <w:rPr>
                <w:rFonts w:ascii="Calibri" w:hAnsi="Calibri" w:cs="Calibri"/>
                <w:color w:val="auto"/>
                <w:sz w:val="20"/>
                <w:szCs w:val="20"/>
                <w:lang w:val="en-US"/>
              </w:rPr>
            </w:pPr>
            <w:r w:rsidRPr="0049359F">
              <w:rPr>
                <w:rFonts w:ascii="Calibri" w:hAnsi="Calibri" w:cs="Calibri"/>
                <w:sz w:val="20"/>
                <w:szCs w:val="20"/>
                <w:lang w:val="en-US"/>
              </w:rPr>
              <w:t>Signature-PIC_</w:t>
            </w:r>
            <w:proofErr w:type="gramStart"/>
            <w:r w:rsidRPr="0049359F">
              <w:rPr>
                <w:rFonts w:ascii="Calibri" w:hAnsi="Calibri" w:cs="Calibri"/>
                <w:sz w:val="20"/>
                <w:szCs w:val="20"/>
                <w:lang w:val="en-US"/>
              </w:rPr>
              <w:t>3.0</w:t>
            </w:r>
            <w:r w:rsidR="00AD0E56">
              <w:rPr>
                <w:rFonts w:ascii="Calibri" w:hAnsi="Calibri" w:cs="Calibri"/>
                <w:sz w:val="20"/>
                <w:szCs w:val="20"/>
                <w:lang w:val="en-US"/>
              </w:rPr>
              <w:t>C</w:t>
            </w:r>
            <w:r w:rsidRPr="0049359F">
              <w:rPr>
                <w:rFonts w:ascii="Calibri" w:hAnsi="Calibri" w:cs="Calibri"/>
                <w:sz w:val="20"/>
                <w:szCs w:val="20"/>
                <w:lang w:val="en-US"/>
              </w:rPr>
              <w:t>#.jpg</w:t>
            </w:r>
            <w:proofErr w:type="gramEnd"/>
            <w:r w:rsidRPr="0049359F">
              <w:rPr>
                <w:rFonts w:ascii="Calibri" w:hAnsi="Calibri" w:cs="Calibri"/>
                <w:sz w:val="20"/>
                <w:szCs w:val="20"/>
                <w:lang w:val="en-US"/>
              </w:rPr>
              <w:br/>
              <w:t>Signature-PIC_3.0</w:t>
            </w:r>
            <w:r w:rsidR="00AD0E56">
              <w:rPr>
                <w:rFonts w:ascii="Calibri" w:hAnsi="Calibri" w:cs="Calibri"/>
                <w:sz w:val="20"/>
                <w:szCs w:val="20"/>
                <w:lang w:val="en-US"/>
              </w:rPr>
              <w:t>C</w:t>
            </w:r>
            <w:r w:rsidRPr="0049359F">
              <w:rPr>
                <w:rFonts w:ascii="Calibri" w:hAnsi="Calibri" w:cs="Calibri"/>
                <w:sz w:val="20"/>
                <w:szCs w:val="20"/>
                <w:lang w:val="en-US"/>
              </w:rPr>
              <w:t>#1.jpg</w:t>
            </w:r>
            <w:r w:rsidRPr="0049359F">
              <w:rPr>
                <w:rFonts w:ascii="Calibri" w:hAnsi="Calibri" w:cs="Calibri"/>
                <w:sz w:val="20"/>
                <w:szCs w:val="20"/>
                <w:lang w:val="en-US"/>
              </w:rPr>
              <w:br/>
              <w:t>Signature-PIC_3.0</w:t>
            </w:r>
            <w:r w:rsidR="00AD0E56">
              <w:rPr>
                <w:rFonts w:ascii="Calibri" w:hAnsi="Calibri" w:cs="Calibri"/>
                <w:sz w:val="20"/>
                <w:szCs w:val="20"/>
                <w:lang w:val="en-US"/>
              </w:rPr>
              <w:t>C</w:t>
            </w:r>
            <w:r w:rsidRPr="0049359F">
              <w:rPr>
                <w:rFonts w:ascii="Calibri" w:hAnsi="Calibri" w:cs="Calibri"/>
                <w:sz w:val="20"/>
                <w:szCs w:val="20"/>
                <w:lang w:val="en-US"/>
              </w:rPr>
              <w:t>#2.jpg</w:t>
            </w:r>
            <w:r w:rsidRPr="0049359F">
              <w:rPr>
                <w:rFonts w:ascii="Calibri" w:hAnsi="Calibri" w:cs="Calibri"/>
                <w:sz w:val="20"/>
                <w:szCs w:val="20"/>
                <w:lang w:val="en-US"/>
              </w:rPr>
              <w:br/>
              <w:t>…</w:t>
            </w:r>
            <w:proofErr w:type="spellStart"/>
            <w:r w:rsidRPr="0049359F">
              <w:rPr>
                <w:rFonts w:ascii="Calibri" w:hAnsi="Calibri" w:cs="Calibri"/>
                <w:sz w:val="20"/>
                <w:szCs w:val="20"/>
                <w:lang w:val="en-US"/>
              </w:rPr>
              <w:t>etc</w:t>
            </w:r>
            <w:proofErr w:type="spellEnd"/>
          </w:p>
          <w:p w14:paraId="5CD60249" w14:textId="64C92649" w:rsidR="00550537" w:rsidRPr="000B3041" w:rsidRDefault="00550537" w:rsidP="000B3041">
            <w:pPr>
              <w:jc w:val="left"/>
              <w:rPr>
                <w:lang w:val="en-US"/>
              </w:rPr>
            </w:pPr>
          </w:p>
        </w:tc>
        <w:tc>
          <w:tcPr>
            <w:tcW w:w="2390" w:type="dxa"/>
          </w:tcPr>
          <w:p w14:paraId="289E89C5" w14:textId="0CC53B92" w:rsidR="006F37BB" w:rsidRPr="000B3041" w:rsidRDefault="006F37BB" w:rsidP="000B3041">
            <w:pPr>
              <w:jc w:val="left"/>
              <w:rPr>
                <w:lang w:val="en-US"/>
              </w:rPr>
            </w:pPr>
            <w:r w:rsidRPr="006F37BB">
              <w:rPr>
                <w:lang w:val="en-US"/>
              </w:rPr>
              <w:t>SiteID_PIC08_Dato (1)</w:t>
            </w:r>
          </w:p>
        </w:tc>
      </w:tr>
      <w:tr w:rsidR="00C367D6" w14:paraId="1A758207" w14:textId="65181A70" w:rsidTr="00C367D6">
        <w:tc>
          <w:tcPr>
            <w:tcW w:w="1610" w:type="dxa"/>
          </w:tcPr>
          <w:p w14:paraId="5D8FBFD5" w14:textId="65B68520" w:rsidR="00550537" w:rsidRDefault="00550537" w:rsidP="000B3041">
            <w:pPr>
              <w:jc w:val="left"/>
            </w:pPr>
            <w:r>
              <w:t>PIC 5.2</w:t>
            </w:r>
            <w:r w:rsidR="00A41440">
              <w:t>C</w:t>
            </w:r>
          </w:p>
        </w:tc>
        <w:tc>
          <w:tcPr>
            <w:tcW w:w="944" w:type="dxa"/>
          </w:tcPr>
          <w:p w14:paraId="6EBF3434" w14:textId="7F4BD26E" w:rsidR="00550537" w:rsidRDefault="00550537" w:rsidP="000B3041">
            <w:pPr>
              <w:jc w:val="left"/>
            </w:pPr>
            <w:r>
              <w:t>PIC05</w:t>
            </w:r>
          </w:p>
        </w:tc>
        <w:tc>
          <w:tcPr>
            <w:tcW w:w="2298" w:type="dxa"/>
          </w:tcPr>
          <w:p w14:paraId="4A9EFDDE" w14:textId="77777777" w:rsidR="001F29CE" w:rsidRDefault="00550537" w:rsidP="000B3041">
            <w:pPr>
              <w:jc w:val="left"/>
            </w:pPr>
            <w:r w:rsidRPr="000B3041">
              <w:t>Jording av antennekabler</w:t>
            </w:r>
            <w:r w:rsidR="001F29CE">
              <w:t xml:space="preserve"> </w:t>
            </w:r>
            <w:r w:rsidRPr="000B3041">
              <w:t xml:space="preserve">/ </w:t>
            </w:r>
          </w:p>
          <w:p w14:paraId="3842A953" w14:textId="5BAE5926" w:rsidR="00550537" w:rsidRDefault="00550537" w:rsidP="000B3041">
            <w:pPr>
              <w:jc w:val="left"/>
            </w:pPr>
            <w:r w:rsidRPr="000B3041">
              <w:t>Grounding of antenna cables</w:t>
            </w:r>
          </w:p>
        </w:tc>
        <w:tc>
          <w:tcPr>
            <w:tcW w:w="3081" w:type="dxa"/>
          </w:tcPr>
          <w:p w14:paraId="7066A77F" w14:textId="533BB1C3" w:rsidR="00550537" w:rsidRDefault="002D1FB5" w:rsidP="000B3041">
            <w:pPr>
              <w:jc w:val="left"/>
            </w:pPr>
            <w:r w:rsidRPr="002D1FB5">
              <w:t>G-kit på feeder dokumenteres nederst i mast (der kablene svin</w:t>
            </w:r>
            <w:r>
              <w:t>g</w:t>
            </w:r>
            <w:r w:rsidRPr="002D1FB5">
              <w:t>er inn på kabelbro)</w:t>
            </w:r>
          </w:p>
        </w:tc>
        <w:tc>
          <w:tcPr>
            <w:tcW w:w="993" w:type="dxa"/>
          </w:tcPr>
          <w:p w14:paraId="2D34A4E1" w14:textId="06E46518" w:rsidR="00550537" w:rsidRDefault="00550537" w:rsidP="000B3041">
            <w:pPr>
              <w:jc w:val="left"/>
            </w:pPr>
            <w:r>
              <w:t>JPG</w:t>
            </w:r>
          </w:p>
        </w:tc>
        <w:tc>
          <w:tcPr>
            <w:tcW w:w="2693" w:type="dxa"/>
          </w:tcPr>
          <w:p w14:paraId="19017C2D" w14:textId="31F825AE" w:rsidR="00EC54D2" w:rsidRDefault="00EC54D2" w:rsidP="00EC54D2">
            <w:pPr>
              <w:jc w:val="left"/>
              <w:rPr>
                <w:rFonts w:ascii="Calibri" w:hAnsi="Calibri" w:cs="Calibri"/>
                <w:color w:val="auto"/>
                <w:sz w:val="20"/>
                <w:szCs w:val="20"/>
              </w:rPr>
            </w:pPr>
            <w:r>
              <w:rPr>
                <w:rFonts w:ascii="Calibri" w:hAnsi="Calibri" w:cs="Calibri"/>
                <w:sz w:val="20"/>
                <w:szCs w:val="20"/>
              </w:rPr>
              <w:t>Signature-PIC_5.2</w:t>
            </w:r>
            <w:r w:rsidR="00AD0E56">
              <w:rPr>
                <w:rFonts w:ascii="Calibri" w:hAnsi="Calibri" w:cs="Calibri"/>
                <w:sz w:val="20"/>
                <w:szCs w:val="20"/>
              </w:rPr>
              <w:t>C</w:t>
            </w:r>
            <w:r>
              <w:rPr>
                <w:rFonts w:ascii="Calibri" w:hAnsi="Calibri" w:cs="Calibri"/>
                <w:sz w:val="20"/>
                <w:szCs w:val="20"/>
              </w:rPr>
              <w:t>#.jpg</w:t>
            </w:r>
          </w:p>
          <w:p w14:paraId="57A61B63" w14:textId="1710FF70" w:rsidR="00550537" w:rsidRDefault="00550537" w:rsidP="000B3041">
            <w:pPr>
              <w:jc w:val="left"/>
            </w:pPr>
          </w:p>
        </w:tc>
        <w:tc>
          <w:tcPr>
            <w:tcW w:w="2390" w:type="dxa"/>
          </w:tcPr>
          <w:p w14:paraId="68BB2CA7" w14:textId="4C66FD41" w:rsidR="00550537" w:rsidRDefault="002D1FB5" w:rsidP="000B3041">
            <w:pPr>
              <w:jc w:val="left"/>
            </w:pPr>
            <w:r w:rsidRPr="002D1FB5">
              <w:t>SiteID_PIC05_Dato (1)</w:t>
            </w:r>
          </w:p>
        </w:tc>
      </w:tr>
      <w:tr w:rsidR="00C367D6" w14:paraId="06C82E6F" w14:textId="6FACE712" w:rsidTr="00C367D6">
        <w:tc>
          <w:tcPr>
            <w:tcW w:w="1610" w:type="dxa"/>
          </w:tcPr>
          <w:p w14:paraId="290A10F3" w14:textId="143E2909" w:rsidR="00550537" w:rsidRDefault="00550537" w:rsidP="000B3041">
            <w:pPr>
              <w:jc w:val="left"/>
            </w:pPr>
            <w:r>
              <w:t>PIC 13.0</w:t>
            </w:r>
            <w:r w:rsidR="00A41440">
              <w:t>C</w:t>
            </w:r>
          </w:p>
        </w:tc>
        <w:tc>
          <w:tcPr>
            <w:tcW w:w="944" w:type="dxa"/>
          </w:tcPr>
          <w:p w14:paraId="0238FBEB" w14:textId="6916FCF9" w:rsidR="00550537" w:rsidRDefault="00550537" w:rsidP="000B3041">
            <w:pPr>
              <w:jc w:val="left"/>
            </w:pPr>
            <w:r>
              <w:t>PIC06</w:t>
            </w:r>
          </w:p>
        </w:tc>
        <w:tc>
          <w:tcPr>
            <w:tcW w:w="2298" w:type="dxa"/>
          </w:tcPr>
          <w:p w14:paraId="214E3DCD" w14:textId="77777777" w:rsidR="001F29CE" w:rsidRDefault="00550537" w:rsidP="000B3041">
            <w:pPr>
              <w:jc w:val="left"/>
            </w:pPr>
            <w:r w:rsidRPr="000B3041">
              <w:t xml:space="preserve">Oversiktsbilde av sikringer DC / </w:t>
            </w:r>
          </w:p>
          <w:p w14:paraId="5F251E57" w14:textId="67361847" w:rsidR="00550537" w:rsidRPr="0049359F" w:rsidRDefault="00550537" w:rsidP="000B3041">
            <w:pPr>
              <w:jc w:val="left"/>
            </w:pPr>
            <w:r w:rsidRPr="0049359F">
              <w:lastRenderedPageBreak/>
              <w:t>Overview picture of fuses DC</w:t>
            </w:r>
          </w:p>
        </w:tc>
        <w:tc>
          <w:tcPr>
            <w:tcW w:w="3081" w:type="dxa"/>
          </w:tcPr>
          <w:p w14:paraId="2E09E3C0" w14:textId="08B42B0A" w:rsidR="00550537" w:rsidRDefault="002D1FB5" w:rsidP="000B3041">
            <w:pPr>
              <w:jc w:val="left"/>
            </w:pPr>
            <w:r w:rsidRPr="002D1FB5">
              <w:lastRenderedPageBreak/>
              <w:t>Bilde som viser tilkoblet sikring i likeretter/</w:t>
            </w:r>
            <w:r>
              <w:t>u</w:t>
            </w:r>
            <w:r w:rsidRPr="002D1FB5">
              <w:t>nderfordeler</w:t>
            </w:r>
          </w:p>
        </w:tc>
        <w:tc>
          <w:tcPr>
            <w:tcW w:w="993" w:type="dxa"/>
          </w:tcPr>
          <w:p w14:paraId="4C72F5B2" w14:textId="7EF12740" w:rsidR="00550537" w:rsidRDefault="00550537" w:rsidP="000B3041">
            <w:pPr>
              <w:jc w:val="left"/>
            </w:pPr>
            <w:r>
              <w:t>JPG</w:t>
            </w:r>
          </w:p>
        </w:tc>
        <w:tc>
          <w:tcPr>
            <w:tcW w:w="2693" w:type="dxa"/>
          </w:tcPr>
          <w:p w14:paraId="7148894C" w14:textId="17CA64CC" w:rsidR="00550537" w:rsidRDefault="00EC54D2" w:rsidP="000B3041">
            <w:pPr>
              <w:jc w:val="left"/>
            </w:pPr>
            <w:r w:rsidRPr="00EC54D2">
              <w:t>Signature-PIC_13.0</w:t>
            </w:r>
            <w:r w:rsidR="00AD0E56">
              <w:t>C</w:t>
            </w:r>
            <w:r w:rsidRPr="00EC54D2">
              <w:t>#.jpg</w:t>
            </w:r>
          </w:p>
        </w:tc>
        <w:tc>
          <w:tcPr>
            <w:tcW w:w="2390" w:type="dxa"/>
          </w:tcPr>
          <w:p w14:paraId="572986AA" w14:textId="571D4789" w:rsidR="00550537" w:rsidRDefault="006F37BB" w:rsidP="000B3041">
            <w:pPr>
              <w:jc w:val="left"/>
            </w:pPr>
            <w:r w:rsidRPr="006F37BB">
              <w:t>SiteID_PIC06_Dato (1)</w:t>
            </w:r>
          </w:p>
        </w:tc>
      </w:tr>
      <w:tr w:rsidR="00C367D6" w14:paraId="58B4E029" w14:textId="6F1FFB9A" w:rsidTr="00C367D6">
        <w:tc>
          <w:tcPr>
            <w:tcW w:w="1610" w:type="dxa"/>
          </w:tcPr>
          <w:p w14:paraId="48AA1BAF" w14:textId="1A9B881A" w:rsidR="00550537" w:rsidRDefault="00550537" w:rsidP="000B3041">
            <w:pPr>
              <w:jc w:val="left"/>
            </w:pPr>
            <w:r>
              <w:t>PIC 14.0</w:t>
            </w:r>
            <w:r w:rsidR="00A41440">
              <w:t>C</w:t>
            </w:r>
          </w:p>
        </w:tc>
        <w:tc>
          <w:tcPr>
            <w:tcW w:w="944" w:type="dxa"/>
          </w:tcPr>
          <w:p w14:paraId="40F4EDBA" w14:textId="4EC4014B" w:rsidR="00550537" w:rsidRDefault="00550537" w:rsidP="000B3041">
            <w:pPr>
              <w:jc w:val="left"/>
            </w:pPr>
            <w:r>
              <w:t>PIC06</w:t>
            </w:r>
          </w:p>
        </w:tc>
        <w:tc>
          <w:tcPr>
            <w:tcW w:w="2298" w:type="dxa"/>
          </w:tcPr>
          <w:p w14:paraId="20869CB2" w14:textId="77777777" w:rsidR="001F29CE" w:rsidRDefault="00550537" w:rsidP="000B3041">
            <w:pPr>
              <w:jc w:val="left"/>
            </w:pPr>
            <w:r w:rsidRPr="000B3041">
              <w:t xml:space="preserve">Kursfortegnelse DC / </w:t>
            </w:r>
          </w:p>
          <w:p w14:paraId="0F50DAA8" w14:textId="03BDB99E" w:rsidR="00550537" w:rsidRDefault="00550537" w:rsidP="000B3041">
            <w:pPr>
              <w:jc w:val="left"/>
            </w:pPr>
            <w:r w:rsidRPr="000B3041">
              <w:t>Fuse table DC</w:t>
            </w:r>
          </w:p>
        </w:tc>
        <w:tc>
          <w:tcPr>
            <w:tcW w:w="3081" w:type="dxa"/>
          </w:tcPr>
          <w:p w14:paraId="2BE10998" w14:textId="134890C9" w:rsidR="00550537" w:rsidRDefault="002D1FB5" w:rsidP="000B3041">
            <w:pPr>
              <w:jc w:val="left"/>
            </w:pPr>
            <w:r w:rsidRPr="002D1FB5">
              <w:t>Utfylt kursfortegnelse med leieta</w:t>
            </w:r>
            <w:r>
              <w:t>k</w:t>
            </w:r>
            <w:r w:rsidRPr="002D1FB5">
              <w:t>er</w:t>
            </w:r>
            <w:r>
              <w:t>s</w:t>
            </w:r>
            <w:r w:rsidRPr="002D1FB5">
              <w:t xml:space="preserve"> </w:t>
            </w:r>
            <w:r w:rsidR="00A34785">
              <w:t>utstyr</w:t>
            </w:r>
            <w:r w:rsidRPr="002D1FB5">
              <w:t>.</w:t>
            </w:r>
          </w:p>
        </w:tc>
        <w:tc>
          <w:tcPr>
            <w:tcW w:w="993" w:type="dxa"/>
          </w:tcPr>
          <w:p w14:paraId="7339C649" w14:textId="4BB4D9D0" w:rsidR="00550537" w:rsidRDefault="00550537" w:rsidP="000B3041">
            <w:pPr>
              <w:jc w:val="left"/>
            </w:pPr>
            <w:r>
              <w:t>JPG</w:t>
            </w:r>
          </w:p>
        </w:tc>
        <w:tc>
          <w:tcPr>
            <w:tcW w:w="2693" w:type="dxa"/>
          </w:tcPr>
          <w:p w14:paraId="0A78D5F5" w14:textId="4A899EC1" w:rsidR="00550537" w:rsidRDefault="002D1FB5" w:rsidP="000B3041">
            <w:pPr>
              <w:jc w:val="left"/>
            </w:pPr>
            <w:r w:rsidRPr="002D1FB5">
              <w:t>Signature-PIC_14.0</w:t>
            </w:r>
            <w:r w:rsidR="00AD0E56">
              <w:t>C</w:t>
            </w:r>
            <w:r w:rsidRPr="002D1FB5">
              <w:t>#.jpg</w:t>
            </w:r>
          </w:p>
        </w:tc>
        <w:tc>
          <w:tcPr>
            <w:tcW w:w="2390" w:type="dxa"/>
          </w:tcPr>
          <w:p w14:paraId="3904269A" w14:textId="5E1952AC" w:rsidR="00550537" w:rsidRDefault="006F37BB" w:rsidP="000B3041">
            <w:pPr>
              <w:jc w:val="left"/>
            </w:pPr>
            <w:r w:rsidRPr="006F37BB">
              <w:t>SiteID_PIC06_Dato (1)</w:t>
            </w:r>
          </w:p>
        </w:tc>
      </w:tr>
      <w:tr w:rsidR="00C367D6" w14:paraId="48F64246" w14:textId="6F49ABE6" w:rsidTr="00C367D6">
        <w:tc>
          <w:tcPr>
            <w:tcW w:w="1610" w:type="dxa"/>
          </w:tcPr>
          <w:p w14:paraId="2E085BAA" w14:textId="1558145C" w:rsidR="00550537" w:rsidRDefault="00550537" w:rsidP="000B3041">
            <w:pPr>
              <w:jc w:val="left"/>
            </w:pPr>
            <w:r>
              <w:t>PIC 16.0</w:t>
            </w:r>
            <w:r w:rsidR="00A41440">
              <w:t>C</w:t>
            </w:r>
          </w:p>
        </w:tc>
        <w:tc>
          <w:tcPr>
            <w:tcW w:w="944" w:type="dxa"/>
          </w:tcPr>
          <w:p w14:paraId="11B14946" w14:textId="6EA77C7F" w:rsidR="00550537" w:rsidRDefault="00550537" w:rsidP="000B3041">
            <w:pPr>
              <w:jc w:val="left"/>
            </w:pPr>
            <w:r>
              <w:t>PIC07</w:t>
            </w:r>
          </w:p>
        </w:tc>
        <w:tc>
          <w:tcPr>
            <w:tcW w:w="2298" w:type="dxa"/>
          </w:tcPr>
          <w:p w14:paraId="02EC6175" w14:textId="77777777" w:rsidR="00550537" w:rsidRDefault="00550537" w:rsidP="00643549">
            <w:pPr>
              <w:jc w:val="left"/>
            </w:pPr>
            <w:r>
              <w:t xml:space="preserve">Oversiktsbilde av sikringer AC / </w:t>
            </w:r>
          </w:p>
          <w:p w14:paraId="5954C4F7" w14:textId="6B266003" w:rsidR="00550537" w:rsidRPr="001F29CE" w:rsidRDefault="00550537" w:rsidP="00643549">
            <w:pPr>
              <w:jc w:val="left"/>
              <w:rPr>
                <w:lang w:val="en-US"/>
              </w:rPr>
            </w:pPr>
            <w:r w:rsidRPr="001F29CE">
              <w:rPr>
                <w:lang w:val="en-US"/>
              </w:rPr>
              <w:t>Overview picture of fuses AC</w:t>
            </w:r>
          </w:p>
        </w:tc>
        <w:tc>
          <w:tcPr>
            <w:tcW w:w="3081" w:type="dxa"/>
          </w:tcPr>
          <w:p w14:paraId="24151CF6" w14:textId="12D9C56D" w:rsidR="00550537" w:rsidRDefault="006F37BB" w:rsidP="000B3041">
            <w:pPr>
              <w:jc w:val="left"/>
            </w:pPr>
            <w:r w:rsidRPr="006F37BB">
              <w:t>Bilde som viser tilkoblet sikring i sikring</w:t>
            </w:r>
            <w:r>
              <w:t>s</w:t>
            </w:r>
            <w:r w:rsidRPr="006F37BB">
              <w:t>skap</w:t>
            </w:r>
          </w:p>
        </w:tc>
        <w:tc>
          <w:tcPr>
            <w:tcW w:w="993" w:type="dxa"/>
          </w:tcPr>
          <w:p w14:paraId="5904CC0D" w14:textId="25F219B8" w:rsidR="00550537" w:rsidRDefault="00550537" w:rsidP="000B3041">
            <w:pPr>
              <w:jc w:val="left"/>
            </w:pPr>
            <w:r>
              <w:t>JPG</w:t>
            </w:r>
          </w:p>
        </w:tc>
        <w:tc>
          <w:tcPr>
            <w:tcW w:w="2693" w:type="dxa"/>
          </w:tcPr>
          <w:p w14:paraId="281501E4" w14:textId="1C9C383E" w:rsidR="00550537" w:rsidRDefault="006F37BB" w:rsidP="000B3041">
            <w:pPr>
              <w:jc w:val="left"/>
            </w:pPr>
            <w:r w:rsidRPr="006F37BB">
              <w:t>Signature-PIC_16.0</w:t>
            </w:r>
            <w:r w:rsidR="00AD0E56">
              <w:t>C</w:t>
            </w:r>
            <w:r w:rsidRPr="006F37BB">
              <w:t>#.jpg</w:t>
            </w:r>
          </w:p>
        </w:tc>
        <w:tc>
          <w:tcPr>
            <w:tcW w:w="2390" w:type="dxa"/>
          </w:tcPr>
          <w:p w14:paraId="78547B1B" w14:textId="65425C1F" w:rsidR="00550537" w:rsidRDefault="006F37BB" w:rsidP="000B3041">
            <w:pPr>
              <w:jc w:val="left"/>
            </w:pPr>
            <w:r w:rsidRPr="006F37BB">
              <w:t>SiteID_PIC07_Dato (1)</w:t>
            </w:r>
          </w:p>
        </w:tc>
      </w:tr>
      <w:tr w:rsidR="00C367D6" w14:paraId="3C21EEA7" w14:textId="5C03B205" w:rsidTr="00C367D6">
        <w:tc>
          <w:tcPr>
            <w:tcW w:w="1610" w:type="dxa"/>
          </w:tcPr>
          <w:p w14:paraId="2A5944FB" w14:textId="4782A1A0" w:rsidR="00550537" w:rsidRDefault="00550537">
            <w:r>
              <w:t>PIC 17.0</w:t>
            </w:r>
            <w:r w:rsidR="00A41440">
              <w:t>C</w:t>
            </w:r>
          </w:p>
        </w:tc>
        <w:tc>
          <w:tcPr>
            <w:tcW w:w="944" w:type="dxa"/>
          </w:tcPr>
          <w:p w14:paraId="3DB82AF3" w14:textId="243BCCD4" w:rsidR="00550537" w:rsidRDefault="00550537">
            <w:r>
              <w:t>PIC07</w:t>
            </w:r>
          </w:p>
        </w:tc>
        <w:tc>
          <w:tcPr>
            <w:tcW w:w="2298" w:type="dxa"/>
          </w:tcPr>
          <w:p w14:paraId="56147DAE" w14:textId="77777777" w:rsidR="001F29CE" w:rsidRDefault="00550537" w:rsidP="000B3041">
            <w:pPr>
              <w:jc w:val="left"/>
            </w:pPr>
            <w:r w:rsidRPr="00643549">
              <w:t xml:space="preserve">Kursfortegnelse AC / </w:t>
            </w:r>
          </w:p>
          <w:p w14:paraId="5D5476FB" w14:textId="095D29AD" w:rsidR="00550537" w:rsidRDefault="00550537" w:rsidP="000B3041">
            <w:pPr>
              <w:jc w:val="left"/>
            </w:pPr>
            <w:r w:rsidRPr="00643549">
              <w:t>Fuse table AC</w:t>
            </w:r>
          </w:p>
        </w:tc>
        <w:tc>
          <w:tcPr>
            <w:tcW w:w="3081" w:type="dxa"/>
          </w:tcPr>
          <w:p w14:paraId="0C6558B3" w14:textId="2CF20943" w:rsidR="00550537" w:rsidRDefault="006F37BB">
            <w:r w:rsidRPr="006F37BB">
              <w:t>Utfylt kursfortegnelse med leieta</w:t>
            </w:r>
            <w:r>
              <w:t>k</w:t>
            </w:r>
            <w:r w:rsidRPr="006F37BB">
              <w:t>er</w:t>
            </w:r>
            <w:r>
              <w:t>s</w:t>
            </w:r>
            <w:r w:rsidRPr="006F37BB">
              <w:t xml:space="preserve"> </w:t>
            </w:r>
            <w:r w:rsidR="00A34785">
              <w:t>utstyr.</w:t>
            </w:r>
          </w:p>
        </w:tc>
        <w:tc>
          <w:tcPr>
            <w:tcW w:w="993" w:type="dxa"/>
          </w:tcPr>
          <w:p w14:paraId="27087284" w14:textId="406FD00F" w:rsidR="00550537" w:rsidRDefault="00550537">
            <w:r>
              <w:t>JPG</w:t>
            </w:r>
          </w:p>
        </w:tc>
        <w:tc>
          <w:tcPr>
            <w:tcW w:w="2693" w:type="dxa"/>
          </w:tcPr>
          <w:p w14:paraId="0A1E013B" w14:textId="2E90189F" w:rsidR="00550537" w:rsidRDefault="006F37BB">
            <w:r w:rsidRPr="006F37BB">
              <w:t>Signature-PIC_1</w:t>
            </w:r>
            <w:r>
              <w:t>7</w:t>
            </w:r>
            <w:r w:rsidRPr="006F37BB">
              <w:t>.0</w:t>
            </w:r>
            <w:r w:rsidR="00AD0E56">
              <w:t>C</w:t>
            </w:r>
            <w:r w:rsidRPr="006F37BB">
              <w:t>#.jpg</w:t>
            </w:r>
          </w:p>
        </w:tc>
        <w:tc>
          <w:tcPr>
            <w:tcW w:w="2390" w:type="dxa"/>
          </w:tcPr>
          <w:p w14:paraId="14D1435C" w14:textId="53D8B330" w:rsidR="00550537" w:rsidRDefault="006F37BB">
            <w:r w:rsidRPr="006F37BB">
              <w:t>SiteID_PIC07_Dato (1)</w:t>
            </w:r>
          </w:p>
        </w:tc>
      </w:tr>
      <w:tr w:rsidR="00C367D6" w14:paraId="723ECCE9" w14:textId="3B11D639" w:rsidTr="00C367D6">
        <w:tc>
          <w:tcPr>
            <w:tcW w:w="1610" w:type="dxa"/>
          </w:tcPr>
          <w:p w14:paraId="7CCD5BAC" w14:textId="2E32A5F8" w:rsidR="00550537" w:rsidRDefault="00550537">
            <w:r>
              <w:t>PIC 24.0</w:t>
            </w:r>
            <w:r w:rsidR="00A41440">
              <w:t>C</w:t>
            </w:r>
          </w:p>
        </w:tc>
        <w:tc>
          <w:tcPr>
            <w:tcW w:w="944" w:type="dxa"/>
          </w:tcPr>
          <w:p w14:paraId="6D42E1F9" w14:textId="79021029" w:rsidR="00550537" w:rsidRDefault="00550537">
            <w:r>
              <w:t>PIC17</w:t>
            </w:r>
          </w:p>
        </w:tc>
        <w:tc>
          <w:tcPr>
            <w:tcW w:w="2298" w:type="dxa"/>
          </w:tcPr>
          <w:p w14:paraId="73F7ED72" w14:textId="77777777" w:rsidR="001F29CE" w:rsidRDefault="00550537" w:rsidP="000B3041">
            <w:pPr>
              <w:jc w:val="left"/>
            </w:pPr>
            <w:r w:rsidRPr="00643549">
              <w:t xml:space="preserve">RRU oversikt / </w:t>
            </w:r>
          </w:p>
          <w:p w14:paraId="39E3FD7A" w14:textId="410EE870" w:rsidR="00550537" w:rsidRDefault="00550537" w:rsidP="000B3041">
            <w:pPr>
              <w:jc w:val="left"/>
            </w:pPr>
            <w:r w:rsidRPr="00643549">
              <w:t>RRU overview</w:t>
            </w:r>
          </w:p>
        </w:tc>
        <w:tc>
          <w:tcPr>
            <w:tcW w:w="3081" w:type="dxa"/>
          </w:tcPr>
          <w:p w14:paraId="7A7FFA13" w14:textId="712794F0" w:rsidR="00550537" w:rsidRDefault="00C367D6">
            <w:r w:rsidRPr="00C367D6">
              <w:t>Oversikt over plassering av RRU.</w:t>
            </w:r>
          </w:p>
        </w:tc>
        <w:tc>
          <w:tcPr>
            <w:tcW w:w="993" w:type="dxa"/>
          </w:tcPr>
          <w:p w14:paraId="1AA9930E" w14:textId="4EEF51E7" w:rsidR="00550537" w:rsidRDefault="00550537">
            <w:r>
              <w:t>JPG</w:t>
            </w:r>
          </w:p>
        </w:tc>
        <w:tc>
          <w:tcPr>
            <w:tcW w:w="2693" w:type="dxa"/>
          </w:tcPr>
          <w:p w14:paraId="767B4624" w14:textId="690D556A" w:rsidR="00550537" w:rsidRDefault="00C367D6">
            <w:r w:rsidRPr="00C367D6">
              <w:t>Signature-PIC_24.0</w:t>
            </w:r>
            <w:r w:rsidR="00AD0E56">
              <w:t>C</w:t>
            </w:r>
            <w:r w:rsidRPr="00C367D6">
              <w:t>#.jpg</w:t>
            </w:r>
          </w:p>
        </w:tc>
        <w:tc>
          <w:tcPr>
            <w:tcW w:w="2390" w:type="dxa"/>
          </w:tcPr>
          <w:p w14:paraId="36540C38" w14:textId="6B2D0EC3" w:rsidR="00550537" w:rsidRDefault="00C367D6">
            <w:r w:rsidRPr="00C367D6">
              <w:t>SiteID_PIC17_Dato (1)</w:t>
            </w:r>
          </w:p>
        </w:tc>
      </w:tr>
      <w:tr w:rsidR="00C367D6" w14:paraId="277DAC91" w14:textId="51658D12" w:rsidTr="00C367D6">
        <w:tc>
          <w:tcPr>
            <w:tcW w:w="1610" w:type="dxa"/>
          </w:tcPr>
          <w:p w14:paraId="0784ABF1" w14:textId="25292B01" w:rsidR="00550537" w:rsidRDefault="00550537">
            <w:r>
              <w:t>PIC 27.0</w:t>
            </w:r>
            <w:r w:rsidR="00A41440">
              <w:t>C</w:t>
            </w:r>
          </w:p>
        </w:tc>
        <w:tc>
          <w:tcPr>
            <w:tcW w:w="944" w:type="dxa"/>
          </w:tcPr>
          <w:p w14:paraId="07C4F26E" w14:textId="7715CA3D" w:rsidR="00550537" w:rsidRDefault="00550537">
            <w:r>
              <w:t>PIC11</w:t>
            </w:r>
          </w:p>
        </w:tc>
        <w:tc>
          <w:tcPr>
            <w:tcW w:w="2298" w:type="dxa"/>
          </w:tcPr>
          <w:p w14:paraId="1C963235" w14:textId="77777777" w:rsidR="00550537" w:rsidRDefault="00550537" w:rsidP="00643549">
            <w:pPr>
              <w:jc w:val="left"/>
            </w:pPr>
            <w:r>
              <w:t xml:space="preserve">Bilde av kabelgjennomføring – fra utsiden / </w:t>
            </w:r>
          </w:p>
          <w:p w14:paraId="29950A14" w14:textId="330F3AAA" w:rsidR="00550537" w:rsidRDefault="00550537" w:rsidP="00643549">
            <w:pPr>
              <w:jc w:val="left"/>
            </w:pPr>
            <w:r>
              <w:t>Cable entry – outside</w:t>
            </w:r>
          </w:p>
        </w:tc>
        <w:tc>
          <w:tcPr>
            <w:tcW w:w="3081" w:type="dxa"/>
          </w:tcPr>
          <w:p w14:paraId="119C9DA5" w14:textId="7F183FDB" w:rsidR="005713CF" w:rsidRDefault="00C367D6" w:rsidP="005713CF">
            <w:r w:rsidRPr="005713CF">
              <w:t>Bildet skal vise inntaksplate, samt kabelbro mellom hytte og mast.</w:t>
            </w:r>
            <w:r>
              <w:t xml:space="preserve"> </w:t>
            </w:r>
            <w:r w:rsidR="005713CF">
              <w:t xml:space="preserve">Bildet skal tas utendørs, og skal vise kabelgjennomføring utenfra og inn i bygningen. </w:t>
            </w:r>
          </w:p>
          <w:p w14:paraId="40587824" w14:textId="77777777" w:rsidR="005713CF" w:rsidRDefault="005713CF" w:rsidP="005713CF">
            <w:r>
              <w:t>Bildet skal vise ledige hull i gjennomføringsplaten.</w:t>
            </w:r>
          </w:p>
          <w:p w14:paraId="262F3EFC" w14:textId="25494CA5" w:rsidR="006F37BB" w:rsidRDefault="005713CF" w:rsidP="006F37BB">
            <w:r>
              <w:t>Kabelmerking skal vises på bildet</w:t>
            </w:r>
            <w:r w:rsidR="001F29CE">
              <w:t xml:space="preserve">, </w:t>
            </w:r>
            <w:r>
              <w:t>og det skal fremkomme tydelig hvilke kabler som er nyinstallert</w:t>
            </w:r>
            <w:r w:rsidR="006F37BB">
              <w:t>.</w:t>
            </w:r>
          </w:p>
          <w:p w14:paraId="55B069DF" w14:textId="18DF785F" w:rsidR="00550537" w:rsidRDefault="00550537" w:rsidP="005713CF"/>
        </w:tc>
        <w:tc>
          <w:tcPr>
            <w:tcW w:w="993" w:type="dxa"/>
          </w:tcPr>
          <w:p w14:paraId="6BDA6A39" w14:textId="08C21FBA" w:rsidR="00550537" w:rsidRDefault="00550537">
            <w:r>
              <w:t>JPG</w:t>
            </w:r>
          </w:p>
        </w:tc>
        <w:tc>
          <w:tcPr>
            <w:tcW w:w="2693" w:type="dxa"/>
          </w:tcPr>
          <w:p w14:paraId="352A0139" w14:textId="3F92B28D" w:rsidR="00550537" w:rsidRDefault="006F37BB">
            <w:r w:rsidRPr="006F37BB">
              <w:t>Signature-PIC_27.</w:t>
            </w:r>
            <w:r>
              <w:t>0</w:t>
            </w:r>
            <w:r w:rsidR="00AD0E56">
              <w:t>C</w:t>
            </w:r>
            <w:r w:rsidRPr="006F37BB">
              <w:t>#.jpg</w:t>
            </w:r>
          </w:p>
        </w:tc>
        <w:tc>
          <w:tcPr>
            <w:tcW w:w="2390" w:type="dxa"/>
          </w:tcPr>
          <w:p w14:paraId="3FE1C561" w14:textId="160AEBC3" w:rsidR="00550537" w:rsidRDefault="006F37BB">
            <w:r w:rsidRPr="006F37BB">
              <w:t>SiteID_PIC11_Dato (1)</w:t>
            </w:r>
          </w:p>
        </w:tc>
      </w:tr>
    </w:tbl>
    <w:p w14:paraId="0894C2F1" w14:textId="77777777" w:rsidR="001F29CE" w:rsidRDefault="001F29CE">
      <w:r>
        <w:br w:type="page"/>
      </w:r>
    </w:p>
    <w:tbl>
      <w:tblPr>
        <w:tblStyle w:val="Tabellrutenett"/>
        <w:tblW w:w="14009" w:type="dxa"/>
        <w:tblLook w:val="04A0" w:firstRow="1" w:lastRow="0" w:firstColumn="1" w:lastColumn="0" w:noHBand="0" w:noVBand="1"/>
      </w:tblPr>
      <w:tblGrid>
        <w:gridCol w:w="1610"/>
        <w:gridCol w:w="944"/>
        <w:gridCol w:w="2298"/>
        <w:gridCol w:w="3081"/>
        <w:gridCol w:w="993"/>
        <w:gridCol w:w="2693"/>
        <w:gridCol w:w="2390"/>
      </w:tblGrid>
      <w:tr w:rsidR="00C367D6" w14:paraId="7ED61F6B" w14:textId="535DEBE9" w:rsidTr="00C367D6">
        <w:tc>
          <w:tcPr>
            <w:tcW w:w="1610" w:type="dxa"/>
          </w:tcPr>
          <w:p w14:paraId="1B520DBF" w14:textId="4B3DE140" w:rsidR="00550537" w:rsidRDefault="00550537">
            <w:r>
              <w:lastRenderedPageBreak/>
              <w:t>PIC 27.1</w:t>
            </w:r>
            <w:r w:rsidR="00A41440">
              <w:t>C</w:t>
            </w:r>
          </w:p>
        </w:tc>
        <w:tc>
          <w:tcPr>
            <w:tcW w:w="944" w:type="dxa"/>
          </w:tcPr>
          <w:p w14:paraId="35E60E69" w14:textId="29C7619A" w:rsidR="00550537" w:rsidRDefault="00550537">
            <w:r>
              <w:t>PIC11</w:t>
            </w:r>
          </w:p>
        </w:tc>
        <w:tc>
          <w:tcPr>
            <w:tcW w:w="2298" w:type="dxa"/>
          </w:tcPr>
          <w:p w14:paraId="166AB71C" w14:textId="77777777" w:rsidR="00550537" w:rsidRDefault="00550537" w:rsidP="00643549">
            <w:pPr>
              <w:jc w:val="left"/>
            </w:pPr>
            <w:r>
              <w:t xml:space="preserve">Bilde av kabelgjennomføring – fra innsiden / </w:t>
            </w:r>
          </w:p>
          <w:p w14:paraId="55C3AA8F" w14:textId="4904ADB2" w:rsidR="00550537" w:rsidRDefault="00550537" w:rsidP="00643549">
            <w:pPr>
              <w:jc w:val="left"/>
            </w:pPr>
            <w:r>
              <w:t>Cable entry – inside</w:t>
            </w:r>
          </w:p>
        </w:tc>
        <w:tc>
          <w:tcPr>
            <w:tcW w:w="3081" w:type="dxa"/>
          </w:tcPr>
          <w:p w14:paraId="07AEB748" w14:textId="77777777" w:rsidR="005713CF" w:rsidRDefault="005713CF" w:rsidP="005713CF">
            <w:r>
              <w:t>Bilde av kabelgjennomføring der det går ut gjennom yttervegg og til masta (ikke nødvendig med bilder av kabelgjennomføring mellom alle rom).</w:t>
            </w:r>
          </w:p>
          <w:p w14:paraId="54BA0884" w14:textId="77777777" w:rsidR="005713CF" w:rsidRDefault="005713CF" w:rsidP="005713CF">
            <w:r>
              <w:t xml:space="preserve">Bildet skal vise ledige hull i gjennomføringsplaten. </w:t>
            </w:r>
          </w:p>
          <w:p w14:paraId="4E7316AD" w14:textId="0BBE1487" w:rsidR="00550537" w:rsidRDefault="005713CF" w:rsidP="005713CF">
            <w:r>
              <w:t>Kabelmerking skal vises på bildet</w:t>
            </w:r>
            <w:r w:rsidR="001F29CE">
              <w:t xml:space="preserve">, </w:t>
            </w:r>
            <w:r>
              <w:t>og det skal tydelig fremkomme hvilke kabler som er nyinstallert.</w:t>
            </w:r>
          </w:p>
        </w:tc>
        <w:tc>
          <w:tcPr>
            <w:tcW w:w="993" w:type="dxa"/>
          </w:tcPr>
          <w:p w14:paraId="3039C5D0" w14:textId="3922D1E8" w:rsidR="00550537" w:rsidRDefault="00550537">
            <w:r>
              <w:t>JPG</w:t>
            </w:r>
          </w:p>
        </w:tc>
        <w:tc>
          <w:tcPr>
            <w:tcW w:w="2693" w:type="dxa"/>
          </w:tcPr>
          <w:p w14:paraId="336683AC" w14:textId="79D8AC67" w:rsidR="00550537" w:rsidRDefault="006F37BB">
            <w:r w:rsidRPr="006F37BB">
              <w:t>Signature-PIC_27.1</w:t>
            </w:r>
            <w:r w:rsidR="00AD0E56">
              <w:t>C</w:t>
            </w:r>
            <w:r w:rsidRPr="006F37BB">
              <w:t>#.jpg</w:t>
            </w:r>
          </w:p>
        </w:tc>
        <w:tc>
          <w:tcPr>
            <w:tcW w:w="2390" w:type="dxa"/>
          </w:tcPr>
          <w:p w14:paraId="55302308" w14:textId="2651CC85" w:rsidR="00550537" w:rsidRDefault="006F37BB">
            <w:r w:rsidRPr="006F37BB">
              <w:t>SiteID_PIC11_Dato (1)</w:t>
            </w:r>
          </w:p>
        </w:tc>
      </w:tr>
      <w:tr w:rsidR="00C367D6" w:rsidRPr="00825D50" w14:paraId="1793F406" w14:textId="32BCDE7F" w:rsidTr="00C367D6">
        <w:tc>
          <w:tcPr>
            <w:tcW w:w="1610" w:type="dxa"/>
          </w:tcPr>
          <w:p w14:paraId="77804613" w14:textId="3969DC45" w:rsidR="00550537" w:rsidRDefault="00550537">
            <w:r>
              <w:t>PIC 27.2</w:t>
            </w:r>
            <w:r w:rsidR="00A41440">
              <w:t>C</w:t>
            </w:r>
          </w:p>
        </w:tc>
        <w:tc>
          <w:tcPr>
            <w:tcW w:w="944" w:type="dxa"/>
          </w:tcPr>
          <w:p w14:paraId="0F0D5100" w14:textId="04CC225E" w:rsidR="00550537" w:rsidRDefault="00550537">
            <w:r>
              <w:t>PIC11</w:t>
            </w:r>
          </w:p>
        </w:tc>
        <w:tc>
          <w:tcPr>
            <w:tcW w:w="2298" w:type="dxa"/>
          </w:tcPr>
          <w:p w14:paraId="693FA0B2" w14:textId="64563005" w:rsidR="001F29CE" w:rsidRDefault="00550537" w:rsidP="000B3041">
            <w:pPr>
              <w:jc w:val="left"/>
              <w:rPr>
                <w:lang w:val="en-US"/>
              </w:rPr>
            </w:pPr>
            <w:proofErr w:type="spellStart"/>
            <w:r w:rsidRPr="00643549">
              <w:rPr>
                <w:lang w:val="en-US"/>
              </w:rPr>
              <w:t>Kabelbro</w:t>
            </w:r>
            <w:proofErr w:type="spellEnd"/>
            <w:r w:rsidRPr="00643549">
              <w:rPr>
                <w:lang w:val="en-US"/>
              </w:rPr>
              <w:t xml:space="preserve"> Hus – Mast / </w:t>
            </w:r>
          </w:p>
          <w:p w14:paraId="0CE9177D" w14:textId="792A5D06" w:rsidR="00550537" w:rsidRPr="00643549" w:rsidRDefault="00550537" w:rsidP="000B3041">
            <w:pPr>
              <w:jc w:val="left"/>
              <w:rPr>
                <w:lang w:val="en-US"/>
              </w:rPr>
            </w:pPr>
            <w:r w:rsidRPr="00643549">
              <w:rPr>
                <w:lang w:val="en-US"/>
              </w:rPr>
              <w:t xml:space="preserve">Cable gate Building </w:t>
            </w:r>
            <w:r w:rsidR="00C367D6">
              <w:rPr>
                <w:lang w:val="en-US"/>
              </w:rPr>
              <w:t xml:space="preserve">– </w:t>
            </w:r>
            <w:r w:rsidRPr="00643549">
              <w:rPr>
                <w:lang w:val="en-US"/>
              </w:rPr>
              <w:t>Mast</w:t>
            </w:r>
          </w:p>
        </w:tc>
        <w:tc>
          <w:tcPr>
            <w:tcW w:w="3081" w:type="dxa"/>
          </w:tcPr>
          <w:p w14:paraId="52D80A8E" w14:textId="77777777" w:rsidR="004E0404" w:rsidRDefault="006F37BB" w:rsidP="004E0404">
            <w:pPr>
              <w:rPr>
                <w:color w:val="auto"/>
              </w:rPr>
            </w:pPr>
            <w:r w:rsidRPr="004E0404">
              <w:rPr>
                <w:color w:val="auto"/>
              </w:rPr>
              <w:t>NB</w:t>
            </w:r>
            <w:r w:rsidR="004E0404" w:rsidRPr="004E0404">
              <w:rPr>
                <w:color w:val="auto"/>
              </w:rPr>
              <w:t>!</w:t>
            </w:r>
            <w:r w:rsidRPr="004E0404">
              <w:rPr>
                <w:color w:val="auto"/>
              </w:rPr>
              <w:t xml:space="preserve"> </w:t>
            </w:r>
          </w:p>
          <w:p w14:paraId="6536C982" w14:textId="6FBD7901" w:rsidR="00550537" w:rsidRPr="004E0404" w:rsidRDefault="004E0404" w:rsidP="004E0404">
            <w:r w:rsidRPr="004E0404">
              <w:rPr>
                <w:color w:val="auto"/>
              </w:rPr>
              <w:t>Hvis dekket av 27.0 trenger man ikke levere denne</w:t>
            </w:r>
          </w:p>
        </w:tc>
        <w:tc>
          <w:tcPr>
            <w:tcW w:w="993" w:type="dxa"/>
          </w:tcPr>
          <w:p w14:paraId="01DD7BCA" w14:textId="26074E34" w:rsidR="00550537" w:rsidRPr="00643549" w:rsidRDefault="00550537">
            <w:pPr>
              <w:rPr>
                <w:lang w:val="en-US"/>
              </w:rPr>
            </w:pPr>
            <w:r>
              <w:rPr>
                <w:lang w:val="en-US"/>
              </w:rPr>
              <w:t>JPG</w:t>
            </w:r>
          </w:p>
        </w:tc>
        <w:tc>
          <w:tcPr>
            <w:tcW w:w="2693" w:type="dxa"/>
          </w:tcPr>
          <w:p w14:paraId="28E295A7" w14:textId="7E87C73F" w:rsidR="00550537" w:rsidRPr="00643549" w:rsidRDefault="006F37BB">
            <w:pPr>
              <w:rPr>
                <w:lang w:val="en-US"/>
              </w:rPr>
            </w:pPr>
            <w:r w:rsidRPr="006F37BB">
              <w:rPr>
                <w:lang w:val="en-US"/>
              </w:rPr>
              <w:t>Signature-PIC_</w:t>
            </w:r>
            <w:proofErr w:type="gramStart"/>
            <w:r w:rsidRPr="006F37BB">
              <w:rPr>
                <w:lang w:val="en-US"/>
              </w:rPr>
              <w:t>27.</w:t>
            </w:r>
            <w:r>
              <w:rPr>
                <w:lang w:val="en-US"/>
              </w:rPr>
              <w:t>2</w:t>
            </w:r>
            <w:r w:rsidR="000D26FA">
              <w:rPr>
                <w:lang w:val="en-US"/>
              </w:rPr>
              <w:t>C</w:t>
            </w:r>
            <w:r w:rsidRPr="006F37BB">
              <w:rPr>
                <w:lang w:val="en-US"/>
              </w:rPr>
              <w:t>#.jpg</w:t>
            </w:r>
            <w:proofErr w:type="gramEnd"/>
          </w:p>
        </w:tc>
        <w:tc>
          <w:tcPr>
            <w:tcW w:w="2390" w:type="dxa"/>
          </w:tcPr>
          <w:p w14:paraId="12B079E4" w14:textId="797D230D" w:rsidR="00550537" w:rsidRPr="00643549" w:rsidRDefault="006F37BB">
            <w:pPr>
              <w:rPr>
                <w:lang w:val="en-US"/>
              </w:rPr>
            </w:pPr>
            <w:r w:rsidRPr="006F37BB">
              <w:t>SiteID_PIC11_Dato (1)</w:t>
            </w:r>
          </w:p>
        </w:tc>
      </w:tr>
      <w:tr w:rsidR="00C367D6" w:rsidRPr="005713CF" w14:paraId="5B684454" w14:textId="1740EBCF" w:rsidTr="00C367D6">
        <w:tc>
          <w:tcPr>
            <w:tcW w:w="1610" w:type="dxa"/>
          </w:tcPr>
          <w:p w14:paraId="2205582F" w14:textId="71937083" w:rsidR="00550537" w:rsidRDefault="00550537">
            <w:r>
              <w:t>PIC 40.0</w:t>
            </w:r>
            <w:r w:rsidR="00A41440">
              <w:t>C</w:t>
            </w:r>
          </w:p>
        </w:tc>
        <w:tc>
          <w:tcPr>
            <w:tcW w:w="944" w:type="dxa"/>
          </w:tcPr>
          <w:p w14:paraId="4214B9EC" w14:textId="1C585666" w:rsidR="00550537" w:rsidRDefault="00550537">
            <w:r>
              <w:t>PIC13</w:t>
            </w:r>
          </w:p>
        </w:tc>
        <w:tc>
          <w:tcPr>
            <w:tcW w:w="2298" w:type="dxa"/>
          </w:tcPr>
          <w:p w14:paraId="5491F149" w14:textId="77777777" w:rsidR="001F29CE" w:rsidRDefault="00550537" w:rsidP="000B3041">
            <w:pPr>
              <w:jc w:val="left"/>
            </w:pPr>
            <w:r w:rsidRPr="00643549">
              <w:t xml:space="preserve">Mast oversikt / </w:t>
            </w:r>
          </w:p>
          <w:p w14:paraId="302D6B13" w14:textId="162640D5" w:rsidR="00550537" w:rsidRDefault="00550537" w:rsidP="000B3041">
            <w:pPr>
              <w:jc w:val="left"/>
            </w:pPr>
            <w:r w:rsidRPr="00643549">
              <w:t>Mast overview</w:t>
            </w:r>
          </w:p>
        </w:tc>
        <w:tc>
          <w:tcPr>
            <w:tcW w:w="3081" w:type="dxa"/>
          </w:tcPr>
          <w:p w14:paraId="597197A9" w14:textId="53B16D82" w:rsidR="00550537" w:rsidRDefault="005713CF">
            <w:r w:rsidRPr="005713CF">
              <w:t>Bilde som viser mast i total fra en vinkel som får frem antenneplasseringene best mulig.</w:t>
            </w:r>
          </w:p>
        </w:tc>
        <w:tc>
          <w:tcPr>
            <w:tcW w:w="993" w:type="dxa"/>
          </w:tcPr>
          <w:p w14:paraId="75D40D7A" w14:textId="4C04E2A5" w:rsidR="00550537" w:rsidRDefault="00550537">
            <w:r>
              <w:t>JPG</w:t>
            </w:r>
          </w:p>
        </w:tc>
        <w:tc>
          <w:tcPr>
            <w:tcW w:w="2693" w:type="dxa"/>
          </w:tcPr>
          <w:p w14:paraId="4C1C1C82" w14:textId="39F3A889" w:rsidR="00366D16" w:rsidRPr="00366D16" w:rsidRDefault="00366D16" w:rsidP="00366D16">
            <w:pPr>
              <w:rPr>
                <w:lang w:val="en-US"/>
              </w:rPr>
            </w:pPr>
            <w:r w:rsidRPr="00366D16">
              <w:rPr>
                <w:lang w:val="en-US"/>
              </w:rPr>
              <w:t>Signature-PIC_40.0</w:t>
            </w:r>
            <w:r w:rsidR="000D26FA">
              <w:rPr>
                <w:lang w:val="en-US"/>
              </w:rPr>
              <w:t>C</w:t>
            </w:r>
            <w:r w:rsidRPr="00366D16">
              <w:rPr>
                <w:lang w:val="en-US"/>
              </w:rPr>
              <w:t xml:space="preserve">#N.jpg, </w:t>
            </w:r>
          </w:p>
          <w:p w14:paraId="6D7E8363" w14:textId="539551EE" w:rsidR="00366D16" w:rsidRPr="00366D16" w:rsidRDefault="00366D16" w:rsidP="00366D16">
            <w:pPr>
              <w:rPr>
                <w:lang w:val="en-US"/>
              </w:rPr>
            </w:pPr>
            <w:r w:rsidRPr="00366D16">
              <w:rPr>
                <w:lang w:val="en-US"/>
              </w:rPr>
              <w:t>Signature-PIC_40.0</w:t>
            </w:r>
            <w:r w:rsidR="000D26FA">
              <w:rPr>
                <w:lang w:val="en-US"/>
              </w:rPr>
              <w:t>C</w:t>
            </w:r>
            <w:r w:rsidRPr="00366D16">
              <w:rPr>
                <w:lang w:val="en-US"/>
              </w:rPr>
              <w:t xml:space="preserve">#S.jpg, </w:t>
            </w:r>
          </w:p>
          <w:p w14:paraId="61BE9F16" w14:textId="22750036" w:rsidR="005713CF" w:rsidRDefault="00366D16" w:rsidP="00366D16">
            <w:pPr>
              <w:rPr>
                <w:lang w:val="en-US"/>
              </w:rPr>
            </w:pPr>
            <w:r w:rsidRPr="00366D16">
              <w:rPr>
                <w:lang w:val="en-US"/>
              </w:rPr>
              <w:t>Signature-PIC_40.0</w:t>
            </w:r>
            <w:r w:rsidR="000D26FA">
              <w:rPr>
                <w:lang w:val="en-US"/>
              </w:rPr>
              <w:t>C</w:t>
            </w:r>
            <w:r w:rsidRPr="00366D16">
              <w:rPr>
                <w:lang w:val="en-US"/>
              </w:rPr>
              <w:t>#E.jpg</w:t>
            </w:r>
          </w:p>
          <w:p w14:paraId="6315EE6A" w14:textId="7D95EEE8" w:rsidR="00366D16" w:rsidRPr="005713CF" w:rsidRDefault="00366D16" w:rsidP="00366D16">
            <w:pPr>
              <w:rPr>
                <w:lang w:val="en-US"/>
              </w:rPr>
            </w:pPr>
            <w:r w:rsidRPr="00366D16">
              <w:rPr>
                <w:lang w:val="en-US"/>
              </w:rPr>
              <w:t>Signature-PIC_40.0</w:t>
            </w:r>
            <w:r w:rsidR="000D26FA">
              <w:rPr>
                <w:lang w:val="en-US"/>
              </w:rPr>
              <w:t>C</w:t>
            </w:r>
            <w:r w:rsidRPr="00366D16">
              <w:rPr>
                <w:lang w:val="en-US"/>
              </w:rPr>
              <w:t>#W.jpg</w:t>
            </w:r>
          </w:p>
        </w:tc>
        <w:tc>
          <w:tcPr>
            <w:tcW w:w="2390" w:type="dxa"/>
          </w:tcPr>
          <w:p w14:paraId="30A31EB8" w14:textId="3B771367" w:rsidR="00550537" w:rsidRPr="005713CF" w:rsidRDefault="005713CF">
            <w:pPr>
              <w:rPr>
                <w:lang w:val="en-US"/>
              </w:rPr>
            </w:pPr>
            <w:r w:rsidRPr="005713CF">
              <w:rPr>
                <w:lang w:val="en-US"/>
              </w:rPr>
              <w:t>SiteID_PIC1</w:t>
            </w:r>
            <w:r>
              <w:rPr>
                <w:lang w:val="en-US"/>
              </w:rPr>
              <w:t>3</w:t>
            </w:r>
            <w:r w:rsidRPr="005713CF">
              <w:rPr>
                <w:lang w:val="en-US"/>
              </w:rPr>
              <w:t>_Dato (1)</w:t>
            </w:r>
          </w:p>
        </w:tc>
      </w:tr>
      <w:tr w:rsidR="00C367D6" w:rsidRPr="00825D50" w14:paraId="4D37E340" w14:textId="7CDE4D5C" w:rsidTr="00C367D6">
        <w:tc>
          <w:tcPr>
            <w:tcW w:w="1610" w:type="dxa"/>
          </w:tcPr>
          <w:p w14:paraId="4A1232F7" w14:textId="37E8FD14" w:rsidR="00550537" w:rsidRDefault="00550537">
            <w:r>
              <w:t>PIC 40.1</w:t>
            </w:r>
            <w:r w:rsidR="00A41440">
              <w:t>C</w:t>
            </w:r>
          </w:p>
        </w:tc>
        <w:tc>
          <w:tcPr>
            <w:tcW w:w="944" w:type="dxa"/>
          </w:tcPr>
          <w:p w14:paraId="373A0F83" w14:textId="49D398B8" w:rsidR="00550537" w:rsidRDefault="00550537">
            <w:r>
              <w:t>PIC14</w:t>
            </w:r>
          </w:p>
        </w:tc>
        <w:tc>
          <w:tcPr>
            <w:tcW w:w="2298" w:type="dxa"/>
          </w:tcPr>
          <w:p w14:paraId="71F2F6EC" w14:textId="77777777" w:rsidR="001F29CE" w:rsidRDefault="00550537" w:rsidP="000B3041">
            <w:pPr>
              <w:jc w:val="left"/>
              <w:rPr>
                <w:lang w:val="en-US"/>
              </w:rPr>
            </w:pPr>
            <w:r w:rsidRPr="00643549">
              <w:rPr>
                <w:lang w:val="en-US"/>
              </w:rPr>
              <w:t xml:space="preserve">Mast </w:t>
            </w:r>
            <w:proofErr w:type="spellStart"/>
            <w:r w:rsidRPr="00643549">
              <w:rPr>
                <w:lang w:val="en-US"/>
              </w:rPr>
              <w:t>nærbilde</w:t>
            </w:r>
            <w:proofErr w:type="spellEnd"/>
            <w:r w:rsidRPr="00643549">
              <w:rPr>
                <w:lang w:val="en-US"/>
              </w:rPr>
              <w:t xml:space="preserve"> / </w:t>
            </w:r>
          </w:p>
          <w:p w14:paraId="4971F001" w14:textId="7DE2696A" w:rsidR="00550537" w:rsidRPr="00643549" w:rsidRDefault="00550537" w:rsidP="000B3041">
            <w:pPr>
              <w:jc w:val="left"/>
              <w:rPr>
                <w:lang w:val="en-US"/>
              </w:rPr>
            </w:pPr>
            <w:r w:rsidRPr="00643549">
              <w:rPr>
                <w:lang w:val="en-US"/>
              </w:rPr>
              <w:t xml:space="preserve">Mast </w:t>
            </w:r>
            <w:proofErr w:type="gramStart"/>
            <w:r w:rsidRPr="00643549">
              <w:rPr>
                <w:lang w:val="en-US"/>
              </w:rPr>
              <w:t>close</w:t>
            </w:r>
            <w:proofErr w:type="gramEnd"/>
            <w:r w:rsidRPr="00643549">
              <w:rPr>
                <w:lang w:val="en-US"/>
              </w:rPr>
              <w:t xml:space="preserve"> up</w:t>
            </w:r>
          </w:p>
        </w:tc>
        <w:tc>
          <w:tcPr>
            <w:tcW w:w="3081" w:type="dxa"/>
          </w:tcPr>
          <w:p w14:paraId="7164519E" w14:textId="51D09876" w:rsidR="005713CF" w:rsidRPr="005713CF" w:rsidRDefault="005713CF" w:rsidP="005713CF">
            <w:r w:rsidRPr="005713CF">
              <w:t>Nærbilder antenner alle nymonterte an-tenner.</w:t>
            </w:r>
          </w:p>
          <w:p w14:paraId="331120EB" w14:textId="309C0A7E" w:rsidR="00550537" w:rsidRPr="005713CF" w:rsidRDefault="005713CF" w:rsidP="005713CF">
            <w:r w:rsidRPr="005713CF">
              <w:t>Det skal fremkomme innfesting til mast.</w:t>
            </w:r>
          </w:p>
        </w:tc>
        <w:tc>
          <w:tcPr>
            <w:tcW w:w="993" w:type="dxa"/>
          </w:tcPr>
          <w:p w14:paraId="3328A6F2" w14:textId="1D82DEEE" w:rsidR="00550537" w:rsidRPr="00643549" w:rsidRDefault="00550537">
            <w:pPr>
              <w:rPr>
                <w:lang w:val="en-US"/>
              </w:rPr>
            </w:pPr>
            <w:r>
              <w:rPr>
                <w:lang w:val="en-US"/>
              </w:rPr>
              <w:t>JPG</w:t>
            </w:r>
          </w:p>
        </w:tc>
        <w:tc>
          <w:tcPr>
            <w:tcW w:w="2693" w:type="dxa"/>
          </w:tcPr>
          <w:p w14:paraId="20774336" w14:textId="7BFB2B92" w:rsidR="00366D16" w:rsidRPr="00366D16" w:rsidRDefault="00366D16" w:rsidP="00366D16">
            <w:pPr>
              <w:rPr>
                <w:lang w:val="en-US"/>
              </w:rPr>
            </w:pPr>
            <w:r w:rsidRPr="00366D16">
              <w:rPr>
                <w:lang w:val="en-US"/>
              </w:rPr>
              <w:t>Signature-PIC_</w:t>
            </w:r>
            <w:proofErr w:type="gramStart"/>
            <w:r w:rsidRPr="00366D16">
              <w:rPr>
                <w:lang w:val="en-US"/>
              </w:rPr>
              <w:t>40.1</w:t>
            </w:r>
            <w:r w:rsidR="000D26FA">
              <w:rPr>
                <w:lang w:val="en-US"/>
              </w:rPr>
              <w:t>C</w:t>
            </w:r>
            <w:r w:rsidRPr="00366D16">
              <w:rPr>
                <w:lang w:val="en-US"/>
              </w:rPr>
              <w:t>#.jpg</w:t>
            </w:r>
            <w:proofErr w:type="gramEnd"/>
            <w:r w:rsidRPr="00366D16">
              <w:rPr>
                <w:lang w:val="en-US"/>
              </w:rPr>
              <w:t xml:space="preserve">, </w:t>
            </w:r>
          </w:p>
          <w:p w14:paraId="1A5A2624" w14:textId="6DC37274" w:rsidR="00366D16" w:rsidRPr="00366D16" w:rsidRDefault="00366D16" w:rsidP="00366D16">
            <w:pPr>
              <w:rPr>
                <w:lang w:val="en-US"/>
              </w:rPr>
            </w:pPr>
            <w:r w:rsidRPr="00366D16">
              <w:rPr>
                <w:lang w:val="en-US"/>
              </w:rPr>
              <w:t>Signature-PIC_40.1</w:t>
            </w:r>
            <w:r w:rsidR="000D26FA">
              <w:rPr>
                <w:lang w:val="en-US"/>
              </w:rPr>
              <w:t>C</w:t>
            </w:r>
            <w:r w:rsidRPr="00366D16">
              <w:rPr>
                <w:lang w:val="en-US"/>
              </w:rPr>
              <w:t xml:space="preserve">#1.jpg </w:t>
            </w:r>
          </w:p>
          <w:p w14:paraId="0F75FD69" w14:textId="7E0AB410" w:rsidR="00366D16" w:rsidRPr="000D26FA" w:rsidRDefault="00366D16" w:rsidP="00366D16">
            <w:r w:rsidRPr="000D26FA">
              <w:t>Signature-PIC_40.1</w:t>
            </w:r>
            <w:r w:rsidR="000D26FA" w:rsidRPr="000D26FA">
              <w:t>C</w:t>
            </w:r>
            <w:r w:rsidRPr="000D26FA">
              <w:t>#2.jpg</w:t>
            </w:r>
          </w:p>
          <w:p w14:paraId="39996802" w14:textId="3C875FD0" w:rsidR="00550537" w:rsidRPr="000D26FA" w:rsidRDefault="00366D16" w:rsidP="00366D16">
            <w:proofErr w:type="gramStart"/>
            <w:r w:rsidRPr="000D26FA">
              <w:t>…</w:t>
            </w:r>
            <w:proofErr w:type="spellStart"/>
            <w:r w:rsidRPr="000D26FA">
              <w:t>etc</w:t>
            </w:r>
            <w:proofErr w:type="spellEnd"/>
            <w:proofErr w:type="gramEnd"/>
          </w:p>
        </w:tc>
        <w:tc>
          <w:tcPr>
            <w:tcW w:w="2390" w:type="dxa"/>
          </w:tcPr>
          <w:p w14:paraId="774ABE6D" w14:textId="16C078F4" w:rsidR="00550537" w:rsidRPr="00643549" w:rsidRDefault="00C367D6">
            <w:pPr>
              <w:rPr>
                <w:lang w:val="en-US"/>
              </w:rPr>
            </w:pPr>
            <w:r w:rsidRPr="00C367D6">
              <w:rPr>
                <w:lang w:val="en-US"/>
              </w:rPr>
              <w:t>SiteID_PIC14_Dato (1)</w:t>
            </w:r>
          </w:p>
        </w:tc>
      </w:tr>
      <w:tr w:rsidR="00C367D6" w14:paraId="3AAB0D85" w14:textId="09784D1E" w:rsidTr="00C367D6">
        <w:tc>
          <w:tcPr>
            <w:tcW w:w="1610" w:type="dxa"/>
          </w:tcPr>
          <w:p w14:paraId="7415F5DF" w14:textId="78CD2D4E" w:rsidR="00550537" w:rsidRDefault="00550537">
            <w:r>
              <w:t>PIC 43.0</w:t>
            </w:r>
            <w:r w:rsidR="00A41440">
              <w:t>C</w:t>
            </w:r>
          </w:p>
        </w:tc>
        <w:tc>
          <w:tcPr>
            <w:tcW w:w="944" w:type="dxa"/>
          </w:tcPr>
          <w:p w14:paraId="0986743C" w14:textId="49E147F9" w:rsidR="00550537" w:rsidRDefault="00550537">
            <w:r>
              <w:t>PIC12</w:t>
            </w:r>
          </w:p>
        </w:tc>
        <w:tc>
          <w:tcPr>
            <w:tcW w:w="2298" w:type="dxa"/>
          </w:tcPr>
          <w:p w14:paraId="0B873136" w14:textId="77777777" w:rsidR="001F29CE" w:rsidRDefault="00550537" w:rsidP="000B3041">
            <w:pPr>
              <w:jc w:val="left"/>
            </w:pPr>
            <w:r w:rsidRPr="00643549">
              <w:t xml:space="preserve">Mast – kabelstige / </w:t>
            </w:r>
          </w:p>
          <w:p w14:paraId="0625DDF8" w14:textId="10F7BFD6" w:rsidR="00550537" w:rsidRDefault="00550537" w:rsidP="000B3041">
            <w:pPr>
              <w:jc w:val="left"/>
            </w:pPr>
            <w:r w:rsidRPr="00643549">
              <w:t>Mast – cable ladder</w:t>
            </w:r>
          </w:p>
        </w:tc>
        <w:tc>
          <w:tcPr>
            <w:tcW w:w="3081" w:type="dxa"/>
          </w:tcPr>
          <w:p w14:paraId="75C12119" w14:textId="766E1BB8" w:rsidR="00550537" w:rsidRDefault="00C367D6">
            <w:r w:rsidRPr="00C367D6">
              <w:t>Bilde som viser kabelføring i mast tatt nedenfra og opp.</w:t>
            </w:r>
          </w:p>
        </w:tc>
        <w:tc>
          <w:tcPr>
            <w:tcW w:w="993" w:type="dxa"/>
          </w:tcPr>
          <w:p w14:paraId="0D1FAA28" w14:textId="37D2F032" w:rsidR="00550537" w:rsidRDefault="00550537">
            <w:r>
              <w:t>JPG</w:t>
            </w:r>
          </w:p>
        </w:tc>
        <w:tc>
          <w:tcPr>
            <w:tcW w:w="2693" w:type="dxa"/>
          </w:tcPr>
          <w:p w14:paraId="12CF6D91" w14:textId="7BAAC79D" w:rsidR="00550537" w:rsidRDefault="00366D16">
            <w:r w:rsidRPr="00366D16">
              <w:t>Signature-PIC_43.0</w:t>
            </w:r>
            <w:r w:rsidR="000D26FA">
              <w:t>C</w:t>
            </w:r>
            <w:r w:rsidRPr="00366D16">
              <w:t>#.jpg</w:t>
            </w:r>
          </w:p>
        </w:tc>
        <w:tc>
          <w:tcPr>
            <w:tcW w:w="2390" w:type="dxa"/>
          </w:tcPr>
          <w:p w14:paraId="67333291" w14:textId="6E4DD480" w:rsidR="00550537" w:rsidRDefault="00C367D6">
            <w:r w:rsidRPr="00C367D6">
              <w:t>SiteID_PIC12_Dato (1)</w:t>
            </w:r>
          </w:p>
        </w:tc>
      </w:tr>
    </w:tbl>
    <w:p w14:paraId="5CBEA933" w14:textId="77777777" w:rsidR="00C9295E" w:rsidRDefault="00C9295E">
      <w:r>
        <w:br w:type="page"/>
      </w:r>
    </w:p>
    <w:p w14:paraId="2679E07A" w14:textId="77777777" w:rsidR="00FB03B5" w:rsidRPr="00D168C0" w:rsidRDefault="00FB03B5" w:rsidP="0047220F">
      <w:pPr>
        <w:pStyle w:val="Overskrift1"/>
        <w:keepLines/>
        <w:numPr>
          <w:ilvl w:val="0"/>
          <w:numId w:val="11"/>
        </w:numPr>
        <w:spacing w:before="480" w:line="276" w:lineRule="auto"/>
        <w:rPr>
          <w:rFonts w:asciiTheme="minorHAnsi" w:hAnsiTheme="minorHAnsi"/>
          <w:szCs w:val="28"/>
        </w:rPr>
      </w:pPr>
      <w:bookmarkStart w:id="20" w:name="_Toc86242988"/>
      <w:bookmarkStart w:id="21" w:name="_Toc170129559"/>
      <w:r w:rsidRPr="00D168C0">
        <w:rPr>
          <w:rFonts w:asciiTheme="minorHAnsi" w:hAnsiTheme="minorHAnsi"/>
          <w:szCs w:val="28"/>
        </w:rPr>
        <w:lastRenderedPageBreak/>
        <w:t xml:space="preserve">Foto – Oppløsning og format / </w:t>
      </w:r>
      <w:r w:rsidRPr="00313CB5">
        <w:rPr>
          <w:rFonts w:asciiTheme="minorHAnsi" w:hAnsiTheme="minorHAnsi"/>
          <w:color w:val="4F81BD" w:themeColor="accent1"/>
          <w:szCs w:val="28"/>
        </w:rPr>
        <w:t>Photo – Resolution and format</w:t>
      </w:r>
      <w:bookmarkEnd w:id="20"/>
      <w:bookmarkEnd w:id="21"/>
    </w:p>
    <w:p w14:paraId="2CA56743" w14:textId="77777777" w:rsidR="00FB03B5" w:rsidRPr="00FB03B5" w:rsidRDefault="00FB03B5" w:rsidP="00FB03B5">
      <w:pPr>
        <w:rPr>
          <w:sz w:val="24"/>
        </w:rPr>
      </w:pPr>
      <w:r w:rsidRPr="00FB03B5">
        <w:rPr>
          <w:sz w:val="24"/>
        </w:rPr>
        <w:t xml:space="preserve">Bilder må ha høy oppløsning og skal lagres i JPG-format. Det er svært viktig med god bildekvalitet. Kontroller at motivet som er blitt fotografert er tydelig, detaljert og godt lesbart, også når det zoomes inn i etterkant. </w:t>
      </w:r>
    </w:p>
    <w:p w14:paraId="60773EFE" w14:textId="77777777" w:rsidR="00FB03B5" w:rsidRPr="00FB03B5" w:rsidRDefault="00FB03B5" w:rsidP="00FB03B5">
      <w:pPr>
        <w:rPr>
          <w:rFonts w:cs="Calibri"/>
          <w:sz w:val="24"/>
        </w:rPr>
      </w:pPr>
    </w:p>
    <w:p w14:paraId="59B88551" w14:textId="77777777" w:rsidR="00FB03B5" w:rsidRPr="00FB03B5" w:rsidRDefault="00FB03B5" w:rsidP="00FB03B5">
      <w:pPr>
        <w:rPr>
          <w:color w:val="4F81BD" w:themeColor="accent1"/>
          <w:sz w:val="24"/>
          <w:lang w:val="en-US"/>
        </w:rPr>
      </w:pPr>
      <w:r w:rsidRPr="00FB03B5">
        <w:rPr>
          <w:color w:val="4F81BD" w:themeColor="accent1"/>
          <w:sz w:val="24"/>
          <w:lang w:val="en-US"/>
        </w:rPr>
        <w:t xml:space="preserve">The photos must have high resolution and be saved in JPG format. High picture quality is very important. Make sure the quality and readability of the photographed object is good, even when zoomed in. </w:t>
      </w:r>
    </w:p>
    <w:p w14:paraId="1BA3B54E" w14:textId="57D8B721" w:rsidR="00637A8E" w:rsidRPr="00637A8E" w:rsidRDefault="00637A8E" w:rsidP="00C9295E">
      <w:pPr>
        <w:pStyle w:val="Overskrift1"/>
        <w:numPr>
          <w:ilvl w:val="0"/>
          <w:numId w:val="0"/>
        </w:numPr>
        <w:rPr>
          <w:b w:val="0"/>
          <w:bCs w:val="0"/>
          <w:lang w:val="en-US"/>
        </w:rPr>
      </w:pPr>
      <w:r w:rsidRPr="00637A8E">
        <w:rPr>
          <w:lang w:val="en-US"/>
        </w:rPr>
        <w:br w:type="page"/>
      </w:r>
    </w:p>
    <w:p w14:paraId="7B651E11" w14:textId="7AF0C157" w:rsidR="00802D88" w:rsidRDefault="00F84929" w:rsidP="00C9295E">
      <w:pPr>
        <w:pStyle w:val="Overskrift1"/>
        <w:numPr>
          <w:ilvl w:val="0"/>
          <w:numId w:val="26"/>
        </w:numPr>
      </w:pPr>
      <w:bookmarkStart w:id="22" w:name="_Toc170129560"/>
      <w:r w:rsidRPr="00F84929">
        <w:lastRenderedPageBreak/>
        <w:t>Dokumentasjon – forklaring  og eksempler / Documentation – explanation and example</w:t>
      </w:r>
      <w:bookmarkEnd w:id="6"/>
      <w:bookmarkEnd w:id="7"/>
      <w:bookmarkEnd w:id="8"/>
      <w:bookmarkEnd w:id="22"/>
    </w:p>
    <w:p w14:paraId="7E8E551E" w14:textId="77777777" w:rsidR="00B005DF" w:rsidRPr="0049359F" w:rsidRDefault="00B005DF" w:rsidP="00B005DF"/>
    <w:tbl>
      <w:tblPr>
        <w:tblStyle w:val="Middelsrutenett1uthevingsfarge1"/>
        <w:tblpPr w:leftFromText="141" w:rightFromText="141" w:vertAnchor="text" w:horzAnchor="margin" w:tblpY="90"/>
        <w:tblW w:w="14237" w:type="dxa"/>
        <w:shd w:val="clear" w:color="auto" w:fill="C6D9F1" w:themeFill="text2" w:themeFillTint="33"/>
        <w:tblLayout w:type="fixed"/>
        <w:tblLook w:val="04A0" w:firstRow="1" w:lastRow="0" w:firstColumn="1" w:lastColumn="0" w:noHBand="0" w:noVBand="1"/>
      </w:tblPr>
      <w:tblGrid>
        <w:gridCol w:w="6369"/>
        <w:gridCol w:w="7868"/>
      </w:tblGrid>
      <w:tr w:rsidR="00B005DF" w:rsidRPr="00D168C0" w14:paraId="3B27EB92" w14:textId="77777777" w:rsidTr="00B005DF">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369" w:type="dxa"/>
            <w:shd w:val="clear" w:color="auto" w:fill="C6D9F1" w:themeFill="text2" w:themeFillTint="33"/>
          </w:tcPr>
          <w:p w14:paraId="3564680B" w14:textId="6D930A49" w:rsidR="00B005DF" w:rsidRPr="00D168C0" w:rsidRDefault="00B005DF" w:rsidP="00C9295E">
            <w:pPr>
              <w:tabs>
                <w:tab w:val="left" w:pos="1305"/>
              </w:tabs>
              <w:jc w:val="center"/>
              <w:rPr>
                <w:noProof/>
                <w:lang w:val="en-US"/>
              </w:rPr>
            </w:pPr>
            <w:r>
              <w:rPr>
                <w:noProof/>
                <w:lang w:val="en-US"/>
              </w:rPr>
              <w:t>DOC 3.0</w:t>
            </w:r>
            <w:r w:rsidR="00A41440">
              <w:rPr>
                <w:noProof/>
                <w:lang w:val="en-US"/>
              </w:rPr>
              <w:t>C</w:t>
            </w:r>
          </w:p>
        </w:tc>
        <w:tc>
          <w:tcPr>
            <w:tcW w:w="7868" w:type="dxa"/>
            <w:shd w:val="clear" w:color="auto" w:fill="C6D9F1" w:themeFill="text2" w:themeFillTint="33"/>
          </w:tcPr>
          <w:p w14:paraId="67F8497B" w14:textId="77777777" w:rsidR="00B005DF" w:rsidRPr="00D168C0" w:rsidRDefault="00B005DF" w:rsidP="00C9295E">
            <w:pPr>
              <w:cnfStyle w:val="100000000000" w:firstRow="1" w:lastRow="0" w:firstColumn="0" w:lastColumn="0" w:oddVBand="0" w:evenVBand="0" w:oddHBand="0" w:evenHBand="0" w:firstRowFirstColumn="0" w:firstRowLastColumn="0" w:lastRowFirstColumn="0" w:lastRowLastColumn="0"/>
              <w:rPr>
                <w:rFonts w:eastAsia="FrutigerNext LT Regular"/>
                <w:lang w:val="en-US"/>
              </w:rPr>
            </w:pPr>
            <w:proofErr w:type="spellStart"/>
            <w:r>
              <w:rPr>
                <w:color w:val="000000"/>
                <w:lang w:val="en-US"/>
              </w:rPr>
              <w:t>Ferdigmeldingsskjema</w:t>
            </w:r>
            <w:proofErr w:type="spellEnd"/>
            <w:r>
              <w:rPr>
                <w:color w:val="000000"/>
                <w:lang w:val="en-US"/>
              </w:rPr>
              <w:t xml:space="preserve"> / </w:t>
            </w:r>
            <w:r w:rsidRPr="00386652">
              <w:rPr>
                <w:rFonts w:eastAsia="FrutigerNext LT Regular"/>
                <w:color w:val="4F81BD" w:themeColor="accent1"/>
                <w:lang w:val="en-US"/>
              </w:rPr>
              <w:t>Certificate of Completion</w:t>
            </w:r>
          </w:p>
        </w:tc>
      </w:tr>
      <w:tr w:rsidR="00B005DF" w:rsidRPr="003D0D9D" w14:paraId="09AF5D88" w14:textId="77777777" w:rsidTr="00B005DF">
        <w:trPr>
          <w:cnfStyle w:val="000000100000" w:firstRow="0" w:lastRow="0" w:firstColumn="0" w:lastColumn="0" w:oddVBand="0" w:evenVBand="0" w:oddHBand="1" w:evenHBand="0" w:firstRowFirstColumn="0" w:firstRowLastColumn="0" w:lastRowFirstColumn="0" w:lastRowLastColumn="0"/>
          <w:trHeight w:val="3009"/>
        </w:trPr>
        <w:tc>
          <w:tcPr>
            <w:cnfStyle w:val="001000000000" w:firstRow="0" w:lastRow="0" w:firstColumn="1" w:lastColumn="0" w:oddVBand="0" w:evenVBand="0" w:oddHBand="0" w:evenHBand="0" w:firstRowFirstColumn="0" w:firstRowLastColumn="0" w:lastRowFirstColumn="0" w:lastRowLastColumn="0"/>
            <w:tcW w:w="6369" w:type="dxa"/>
            <w:shd w:val="clear" w:color="auto" w:fill="C6D9F1" w:themeFill="text2" w:themeFillTint="33"/>
          </w:tcPr>
          <w:p w14:paraId="05850B7F" w14:textId="77777777" w:rsidR="00B005DF" w:rsidRPr="000B3DA3" w:rsidRDefault="00B005DF" w:rsidP="00C9295E">
            <w:pPr>
              <w:rPr>
                <w:b w:val="0"/>
                <w:noProof/>
              </w:rPr>
            </w:pPr>
            <w:r w:rsidRPr="000B3DA3">
              <w:rPr>
                <w:b w:val="0"/>
                <w:noProof/>
              </w:rPr>
              <w:t xml:space="preserve">Template: </w:t>
            </w:r>
          </w:p>
          <w:p w14:paraId="5C16B73D" w14:textId="77777777" w:rsidR="00B005DF" w:rsidRDefault="00B005DF" w:rsidP="00C9295E">
            <w:pPr>
              <w:rPr>
                <w:noProof/>
              </w:rPr>
            </w:pPr>
            <w:r w:rsidRPr="000B3DA3">
              <w:rPr>
                <w:b w:val="0"/>
                <w:bCs w:val="0"/>
                <w:noProof/>
              </w:rPr>
              <w:t xml:space="preserve">Ferdigmeldingsskjema følger med </w:t>
            </w:r>
            <w:r>
              <w:rPr>
                <w:b w:val="0"/>
                <w:bCs w:val="0"/>
                <w:noProof/>
              </w:rPr>
              <w:t>i</w:t>
            </w:r>
            <w:r w:rsidRPr="000B3DA3">
              <w:rPr>
                <w:b w:val="0"/>
                <w:bCs w:val="0"/>
                <w:noProof/>
              </w:rPr>
              <w:t xml:space="preserve"> mont</w:t>
            </w:r>
            <w:r>
              <w:rPr>
                <w:b w:val="0"/>
                <w:bCs w:val="0"/>
                <w:noProof/>
              </w:rPr>
              <w:t>asjeunderlag og kan også fremskaffes fra stasjonseier.</w:t>
            </w:r>
          </w:p>
          <w:p w14:paraId="0B3E97DF" w14:textId="77777777" w:rsidR="00A41440" w:rsidRDefault="00A41440" w:rsidP="00C9295E">
            <w:pPr>
              <w:rPr>
                <w:b w:val="0"/>
                <w:bCs w:val="0"/>
                <w:noProof/>
              </w:rPr>
            </w:pPr>
          </w:p>
          <w:p w14:paraId="6E809086" w14:textId="77777777" w:rsidR="00B005DF" w:rsidRPr="00386652" w:rsidRDefault="00B005DF" w:rsidP="00C9295E">
            <w:pPr>
              <w:rPr>
                <w:b w:val="0"/>
                <w:noProof/>
                <w:color w:val="FF0000"/>
                <w:lang w:val="en-US"/>
              </w:rPr>
            </w:pPr>
            <w:r w:rsidRPr="00386652">
              <w:rPr>
                <w:b w:val="0"/>
                <w:color w:val="4F81BD" w:themeColor="accent1"/>
                <w:lang w:val="en-US"/>
              </w:rPr>
              <w:t>«</w:t>
            </w:r>
            <w:proofErr w:type="spellStart"/>
            <w:r w:rsidRPr="00386652">
              <w:rPr>
                <w:b w:val="0"/>
                <w:color w:val="4F81BD" w:themeColor="accent1"/>
                <w:lang w:val="en-US"/>
              </w:rPr>
              <w:t>Ferdigmeldingsskjema</w:t>
            </w:r>
            <w:proofErr w:type="spellEnd"/>
            <w:r w:rsidRPr="00386652">
              <w:rPr>
                <w:b w:val="0"/>
                <w:color w:val="4F81BD" w:themeColor="accent1"/>
                <w:lang w:val="en-US"/>
              </w:rPr>
              <w:t>» is part of the installation plan documents. It may also be provided by the site owner</w:t>
            </w:r>
            <w:r>
              <w:rPr>
                <w:b w:val="0"/>
                <w:color w:val="4F81BD" w:themeColor="accent1"/>
                <w:lang w:val="en-US"/>
              </w:rPr>
              <w:t>.</w:t>
            </w:r>
          </w:p>
        </w:tc>
        <w:tc>
          <w:tcPr>
            <w:tcW w:w="7868" w:type="dxa"/>
            <w:shd w:val="clear" w:color="auto" w:fill="C6D9F1" w:themeFill="text2" w:themeFillTint="33"/>
          </w:tcPr>
          <w:p w14:paraId="55355E10" w14:textId="61518457" w:rsidR="00B005DF" w:rsidRDefault="00B005DF" w:rsidP="00C9295E">
            <w:pPr>
              <w:cnfStyle w:val="000000100000" w:firstRow="0" w:lastRow="0" w:firstColumn="0" w:lastColumn="0" w:oddVBand="0" w:evenVBand="0" w:oddHBand="1" w:evenHBand="0" w:firstRowFirstColumn="0" w:firstRowLastColumn="0" w:lastRowFirstColumn="0" w:lastRowLastColumn="0"/>
            </w:pPr>
            <w:r>
              <w:t>Stasjonseier (</w:t>
            </w:r>
            <w:r w:rsidR="00E72D3B">
              <w:t>T</w:t>
            </w:r>
            <w:r w:rsidR="000A7744">
              <w:t xml:space="preserve">elenor </w:t>
            </w:r>
            <w:r w:rsidR="00E72D3B">
              <w:t>Towers</w:t>
            </w:r>
            <w:r w:rsidR="000A7744">
              <w:t xml:space="preserve">, </w:t>
            </w:r>
            <w:r>
              <w:t>Telia</w:t>
            </w:r>
            <w:r w:rsidR="000A7744">
              <w:t xml:space="preserve"> og </w:t>
            </w:r>
            <w:r>
              <w:t>ICE) krever at det leveres</w:t>
            </w:r>
            <w:r w:rsidRPr="00D95A69">
              <w:t xml:space="preserve"> </w:t>
            </w:r>
            <w:r>
              <w:t xml:space="preserve">ferdigmeldingsskjema </w:t>
            </w:r>
            <w:r w:rsidRPr="00D95A69">
              <w:t>for alle telelosji-oppdrag</w:t>
            </w:r>
            <w:r>
              <w:t xml:space="preserve">. </w:t>
            </w:r>
          </w:p>
          <w:p w14:paraId="7B666F8A" w14:textId="77777777" w:rsidR="00B005DF" w:rsidRDefault="00B005DF" w:rsidP="00C9295E">
            <w:pPr>
              <w:cnfStyle w:val="000000100000" w:firstRow="0" w:lastRow="0" w:firstColumn="0" w:lastColumn="0" w:oddVBand="0" w:evenVBand="0" w:oddHBand="1" w:evenHBand="0" w:firstRowFirstColumn="0" w:firstRowLastColumn="0" w:lastRowFirstColumn="0" w:lastRowLastColumn="0"/>
            </w:pPr>
            <w:r>
              <w:t xml:space="preserve">Dokumentet skal bekrefte at montasjen er utført, og eventuelle avvik skal beskrives og forklares. </w:t>
            </w:r>
          </w:p>
          <w:p w14:paraId="23D1F845" w14:textId="77777777" w:rsidR="00B005DF" w:rsidRPr="005470CB" w:rsidRDefault="00B005DF" w:rsidP="00C9295E">
            <w:pPr>
              <w:cnfStyle w:val="000000100000" w:firstRow="0" w:lastRow="0" w:firstColumn="0" w:lastColumn="0" w:oddVBand="0" w:evenVBand="0" w:oddHBand="1" w:evenHBand="0" w:firstRowFirstColumn="0" w:firstRowLastColumn="0" w:lastRowFirstColumn="0" w:lastRowLastColumn="0"/>
            </w:pPr>
          </w:p>
          <w:p w14:paraId="492E41B6" w14:textId="0F4EECE1" w:rsidR="00B005DF" w:rsidRPr="00F24B00" w:rsidRDefault="00B005DF" w:rsidP="00C9295E">
            <w:pPr>
              <w:cnfStyle w:val="000000100000" w:firstRow="0" w:lastRow="0" w:firstColumn="0" w:lastColumn="0" w:oddVBand="0" w:evenVBand="0" w:oddHBand="1" w:evenHBand="0" w:firstRowFirstColumn="0" w:firstRowLastColumn="0" w:lastRowFirstColumn="0" w:lastRowLastColumn="0"/>
              <w:rPr>
                <w:color w:val="4F81BD" w:themeColor="accent1"/>
                <w:lang w:val="en-US"/>
              </w:rPr>
            </w:pPr>
            <w:r>
              <w:rPr>
                <w:color w:val="4F81BD" w:themeColor="accent1"/>
                <w:lang w:val="en-US"/>
              </w:rPr>
              <w:t>External site</w:t>
            </w:r>
            <w:r w:rsidRPr="00F24B00">
              <w:rPr>
                <w:color w:val="4F81BD" w:themeColor="accent1"/>
                <w:lang w:val="en-US"/>
              </w:rPr>
              <w:t xml:space="preserve"> owner</w:t>
            </w:r>
            <w:r>
              <w:rPr>
                <w:color w:val="4F81BD" w:themeColor="accent1"/>
                <w:lang w:val="en-US"/>
              </w:rPr>
              <w:t>s</w:t>
            </w:r>
            <w:r w:rsidRPr="00F24B00">
              <w:rPr>
                <w:color w:val="4F81BD" w:themeColor="accent1"/>
                <w:lang w:val="en-US"/>
              </w:rPr>
              <w:t xml:space="preserve"> (</w:t>
            </w:r>
            <w:r w:rsidR="000A7744">
              <w:rPr>
                <w:color w:val="4F81BD" w:themeColor="accent1"/>
                <w:lang w:val="en-US"/>
              </w:rPr>
              <w:t xml:space="preserve">Telenor </w:t>
            </w:r>
            <w:r w:rsidR="00E72D3B">
              <w:rPr>
                <w:color w:val="4F81BD" w:themeColor="accent1"/>
                <w:lang w:val="en-US"/>
              </w:rPr>
              <w:t>Towers</w:t>
            </w:r>
            <w:r w:rsidR="000A7744">
              <w:rPr>
                <w:color w:val="4F81BD" w:themeColor="accent1"/>
                <w:lang w:val="en-US"/>
              </w:rPr>
              <w:t xml:space="preserve">, </w:t>
            </w:r>
            <w:r w:rsidRPr="00F24B00">
              <w:rPr>
                <w:color w:val="4F81BD" w:themeColor="accent1"/>
                <w:lang w:val="en-US"/>
              </w:rPr>
              <w:t>Telia</w:t>
            </w:r>
            <w:r w:rsidR="000A7744">
              <w:rPr>
                <w:color w:val="4F81BD" w:themeColor="accent1"/>
                <w:lang w:val="en-US"/>
              </w:rPr>
              <w:t xml:space="preserve"> </w:t>
            </w:r>
            <w:proofErr w:type="spellStart"/>
            <w:r w:rsidR="000A7744">
              <w:rPr>
                <w:color w:val="4F81BD" w:themeColor="accent1"/>
                <w:lang w:val="en-US"/>
              </w:rPr>
              <w:t>og</w:t>
            </w:r>
            <w:proofErr w:type="spellEnd"/>
            <w:r w:rsidRPr="00F24B00">
              <w:rPr>
                <w:color w:val="4F81BD" w:themeColor="accent1"/>
                <w:lang w:val="en-US"/>
              </w:rPr>
              <w:t xml:space="preserve"> ICE) require </w:t>
            </w:r>
            <w:r>
              <w:rPr>
                <w:color w:val="4F81BD" w:themeColor="accent1"/>
                <w:lang w:val="en-US"/>
              </w:rPr>
              <w:t>a Certificate of completion “</w:t>
            </w:r>
            <w:proofErr w:type="spellStart"/>
            <w:r>
              <w:rPr>
                <w:color w:val="4F81BD" w:themeColor="accent1"/>
                <w:lang w:val="en-US"/>
              </w:rPr>
              <w:t>Ferdigmeldingsskjema</w:t>
            </w:r>
            <w:proofErr w:type="spellEnd"/>
            <w:r>
              <w:rPr>
                <w:color w:val="4F81BD" w:themeColor="accent1"/>
                <w:lang w:val="en-US"/>
              </w:rPr>
              <w:t>”</w:t>
            </w:r>
            <w:r w:rsidRPr="00F24B00">
              <w:rPr>
                <w:color w:val="4F81BD" w:themeColor="accent1"/>
                <w:lang w:val="en-US"/>
              </w:rPr>
              <w:t xml:space="preserve"> </w:t>
            </w:r>
            <w:r>
              <w:rPr>
                <w:color w:val="4F81BD" w:themeColor="accent1"/>
                <w:lang w:val="en-US"/>
              </w:rPr>
              <w:t>to be</w:t>
            </w:r>
            <w:r w:rsidRPr="00F24B00">
              <w:rPr>
                <w:color w:val="4F81BD" w:themeColor="accent1"/>
                <w:lang w:val="en-US"/>
              </w:rPr>
              <w:t xml:space="preserve"> delivered for all </w:t>
            </w:r>
            <w:r>
              <w:rPr>
                <w:color w:val="4F81BD" w:themeColor="accent1"/>
                <w:lang w:val="en-US"/>
              </w:rPr>
              <w:t>co-location</w:t>
            </w:r>
            <w:r w:rsidRPr="00F24B00">
              <w:rPr>
                <w:color w:val="4F81BD" w:themeColor="accent1"/>
                <w:lang w:val="en-US"/>
              </w:rPr>
              <w:t xml:space="preserve"> assignments. </w:t>
            </w:r>
          </w:p>
          <w:p w14:paraId="0E9BCA5F" w14:textId="77777777" w:rsidR="00B005DF" w:rsidRPr="00BE3D81" w:rsidRDefault="00B005DF" w:rsidP="00C9295E">
            <w:pPr>
              <w:cnfStyle w:val="000000100000" w:firstRow="0" w:lastRow="0" w:firstColumn="0" w:lastColumn="0" w:oddVBand="0" w:evenVBand="0" w:oddHBand="1" w:evenHBand="0" w:firstRowFirstColumn="0" w:firstRowLastColumn="0" w:lastRowFirstColumn="0" w:lastRowLastColumn="0"/>
              <w:rPr>
                <w:color w:val="4F81BD" w:themeColor="accent1"/>
                <w:lang w:val="en-US"/>
              </w:rPr>
            </w:pPr>
            <w:r w:rsidRPr="00747826">
              <w:rPr>
                <w:color w:val="4F81BD" w:themeColor="accent1"/>
                <w:lang w:val="en-US"/>
              </w:rPr>
              <w:t xml:space="preserve">The document shall confirm </w:t>
            </w:r>
            <w:r w:rsidRPr="005470CB">
              <w:rPr>
                <w:color w:val="4F81BD" w:themeColor="accent1"/>
                <w:lang w:val="en-US"/>
              </w:rPr>
              <w:t xml:space="preserve">that the </w:t>
            </w:r>
            <w:r>
              <w:rPr>
                <w:color w:val="4F81BD" w:themeColor="accent1"/>
                <w:lang w:val="en-US"/>
              </w:rPr>
              <w:t>installation</w:t>
            </w:r>
            <w:r w:rsidRPr="005470CB">
              <w:rPr>
                <w:color w:val="4F81BD" w:themeColor="accent1"/>
                <w:lang w:val="en-US"/>
              </w:rPr>
              <w:t xml:space="preserve"> has been completed, and any deviat</w:t>
            </w:r>
            <w:r>
              <w:rPr>
                <w:color w:val="4F81BD" w:themeColor="accent1"/>
                <w:lang w:val="en-US"/>
              </w:rPr>
              <w:t>ions from initial agreement</w:t>
            </w:r>
            <w:r w:rsidRPr="005470CB">
              <w:rPr>
                <w:color w:val="4F81BD" w:themeColor="accent1"/>
                <w:lang w:val="en-US"/>
              </w:rPr>
              <w:t xml:space="preserve"> must be described</w:t>
            </w:r>
            <w:r>
              <w:rPr>
                <w:color w:val="4F81BD" w:themeColor="accent1"/>
                <w:lang w:val="en-US"/>
              </w:rPr>
              <w:t xml:space="preserve"> and explained</w:t>
            </w:r>
            <w:r w:rsidRPr="005470CB">
              <w:rPr>
                <w:color w:val="4F81BD" w:themeColor="accent1"/>
                <w:lang w:val="en-US"/>
              </w:rPr>
              <w:t xml:space="preserve">. </w:t>
            </w:r>
          </w:p>
        </w:tc>
      </w:tr>
    </w:tbl>
    <w:p w14:paraId="5864CD69" w14:textId="4F20DFB1" w:rsidR="009B72FC" w:rsidRPr="00825D50" w:rsidRDefault="009B72FC">
      <w:pPr>
        <w:rPr>
          <w:b/>
          <w:bCs/>
          <w:lang w:val="en-US"/>
        </w:rPr>
      </w:pPr>
    </w:p>
    <w:p w14:paraId="071C8C76" w14:textId="77777777" w:rsidR="000A69DF" w:rsidRPr="00825D50" w:rsidRDefault="000A69DF">
      <w:pPr>
        <w:rPr>
          <w:lang w:val="en-US"/>
        </w:rPr>
      </w:pPr>
    </w:p>
    <w:tbl>
      <w:tblPr>
        <w:tblStyle w:val="Middelsrutenett1uthevingsfarge1"/>
        <w:tblW w:w="14220" w:type="dxa"/>
        <w:shd w:val="clear" w:color="auto" w:fill="C6D9F1" w:themeFill="text2" w:themeFillTint="33"/>
        <w:tblLayout w:type="fixed"/>
        <w:tblLook w:val="04A0" w:firstRow="1" w:lastRow="0" w:firstColumn="1" w:lastColumn="0" w:noHBand="0" w:noVBand="1"/>
      </w:tblPr>
      <w:tblGrid>
        <w:gridCol w:w="6369"/>
        <w:gridCol w:w="7851"/>
      </w:tblGrid>
      <w:tr w:rsidR="00667227" w:rsidRPr="003D0D9D" w14:paraId="16351FA2" w14:textId="77777777" w:rsidTr="00B00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shd w:val="clear" w:color="auto" w:fill="C6D9F1" w:themeFill="text2" w:themeFillTint="33"/>
          </w:tcPr>
          <w:p w14:paraId="40FD3B0E" w14:textId="4A888BED" w:rsidR="00667227" w:rsidRPr="00D168C0" w:rsidRDefault="00667227" w:rsidP="000D704C">
            <w:pPr>
              <w:tabs>
                <w:tab w:val="left" w:pos="1305"/>
              </w:tabs>
              <w:jc w:val="center"/>
              <w:rPr>
                <w:noProof/>
                <w:lang w:val="en-US"/>
              </w:rPr>
            </w:pPr>
            <w:r w:rsidRPr="00D168C0">
              <w:rPr>
                <w:lang w:val="en-US"/>
              </w:rPr>
              <w:br w:type="page"/>
            </w:r>
            <w:r w:rsidRPr="00D168C0">
              <w:rPr>
                <w:noProof/>
                <w:lang w:val="en-US"/>
              </w:rPr>
              <w:t>DOC 7.0</w:t>
            </w:r>
            <w:r w:rsidR="00A41440">
              <w:rPr>
                <w:noProof/>
                <w:lang w:val="en-US"/>
              </w:rPr>
              <w:t>C</w:t>
            </w:r>
          </w:p>
        </w:tc>
        <w:tc>
          <w:tcPr>
            <w:tcW w:w="7851" w:type="dxa"/>
            <w:shd w:val="clear" w:color="auto" w:fill="C6D9F1" w:themeFill="text2" w:themeFillTint="33"/>
          </w:tcPr>
          <w:p w14:paraId="4DCF66F2" w14:textId="77777777" w:rsidR="00667227" w:rsidRPr="00AD0362" w:rsidRDefault="00667227" w:rsidP="000D704C">
            <w:pPr>
              <w:cnfStyle w:val="100000000000" w:firstRow="1" w:lastRow="0" w:firstColumn="0" w:lastColumn="0" w:oddVBand="0" w:evenVBand="0" w:oddHBand="0" w:evenHBand="0" w:firstRowFirstColumn="0" w:firstRowLastColumn="0" w:lastRowFirstColumn="0" w:lastRowLastColumn="0"/>
              <w:rPr>
                <w:rFonts w:cstheme="minorHAnsi"/>
                <w:color w:val="000000"/>
              </w:rPr>
            </w:pPr>
            <w:r w:rsidRPr="00AD0362">
              <w:rPr>
                <w:rFonts w:cstheme="minorHAnsi"/>
                <w:color w:val="000000"/>
              </w:rPr>
              <w:t xml:space="preserve">Dokumentasjon for installasjoner i henhold til FEL og NEK400 (Samsvarserklæring) / </w:t>
            </w:r>
          </w:p>
          <w:p w14:paraId="28AD2A1B" w14:textId="77777777" w:rsidR="00667227" w:rsidRPr="00D168C0" w:rsidRDefault="00667227" w:rsidP="000D704C">
            <w:pPr>
              <w:cnfStyle w:val="100000000000" w:firstRow="1" w:lastRow="0" w:firstColumn="0" w:lastColumn="0" w:oddVBand="0" w:evenVBand="0" w:oddHBand="0" w:evenHBand="0" w:firstRowFirstColumn="0" w:firstRowLastColumn="0" w:lastRowFirstColumn="0" w:lastRowLastColumn="0"/>
              <w:rPr>
                <w:rFonts w:cstheme="minorHAnsi"/>
                <w:b w:val="0"/>
                <w:lang w:val="en-US"/>
              </w:rPr>
            </w:pPr>
            <w:r w:rsidRPr="00356E42">
              <w:rPr>
                <w:rFonts w:cstheme="minorHAnsi"/>
                <w:color w:val="4F81BD" w:themeColor="accent1"/>
                <w:lang w:val="en-US"/>
              </w:rPr>
              <w:t>Documentation for installation according to FEL and NEK400 (Electrical declaration of installation)</w:t>
            </w:r>
          </w:p>
        </w:tc>
      </w:tr>
      <w:tr w:rsidR="00667227" w:rsidRPr="003D0D9D" w14:paraId="72CEB787" w14:textId="77777777" w:rsidTr="00B005DF">
        <w:trPr>
          <w:cnfStyle w:val="000000100000" w:firstRow="0" w:lastRow="0" w:firstColumn="0" w:lastColumn="0" w:oddVBand="0" w:evenVBand="0" w:oddHBand="1" w:evenHBand="0" w:firstRowFirstColumn="0" w:firstRowLastColumn="0" w:lastRowFirstColumn="0" w:lastRowLastColumn="0"/>
          <w:trHeight w:val="1898"/>
        </w:trPr>
        <w:tc>
          <w:tcPr>
            <w:cnfStyle w:val="001000000000" w:firstRow="0" w:lastRow="0" w:firstColumn="1" w:lastColumn="0" w:oddVBand="0" w:evenVBand="0" w:oddHBand="0" w:evenHBand="0" w:firstRowFirstColumn="0" w:firstRowLastColumn="0" w:lastRowFirstColumn="0" w:lastRowLastColumn="0"/>
            <w:tcW w:w="6369" w:type="dxa"/>
            <w:shd w:val="clear" w:color="auto" w:fill="C6D9F1" w:themeFill="text2" w:themeFillTint="33"/>
          </w:tcPr>
          <w:p w14:paraId="0F0B4AD1" w14:textId="77777777" w:rsidR="00667227" w:rsidRPr="00D168C0" w:rsidRDefault="00667227" w:rsidP="000D704C">
            <w:pPr>
              <w:tabs>
                <w:tab w:val="left" w:pos="1256"/>
                <w:tab w:val="center" w:pos="3135"/>
              </w:tabs>
              <w:rPr>
                <w:b w:val="0"/>
                <w:bCs w:val="0"/>
                <w:lang w:val="en-US"/>
              </w:rPr>
            </w:pPr>
            <w:r w:rsidRPr="00D168C0">
              <w:rPr>
                <w:b w:val="0"/>
                <w:lang w:val="en-US"/>
              </w:rPr>
              <w:t xml:space="preserve">Template and </w:t>
            </w:r>
            <w:r>
              <w:rPr>
                <w:b w:val="0"/>
                <w:noProof/>
                <w:lang w:val="en-US"/>
              </w:rPr>
              <w:t>g</w:t>
            </w:r>
            <w:r w:rsidRPr="00D168C0">
              <w:rPr>
                <w:b w:val="0"/>
                <w:noProof/>
                <w:lang w:val="en-US"/>
              </w:rPr>
              <w:t>uideline</w:t>
            </w:r>
          </w:p>
          <w:p w14:paraId="3F41F9E9" w14:textId="77777777" w:rsidR="00667227" w:rsidRPr="00D168C0" w:rsidRDefault="00667227" w:rsidP="000D704C">
            <w:pPr>
              <w:pStyle w:val="NormalWeb"/>
              <w:rPr>
                <w:lang w:val="en-US"/>
              </w:rPr>
            </w:pPr>
          </w:p>
        </w:tc>
        <w:tc>
          <w:tcPr>
            <w:tcW w:w="7851" w:type="dxa"/>
            <w:shd w:val="clear" w:color="auto" w:fill="C6D9F1" w:themeFill="text2" w:themeFillTint="33"/>
          </w:tcPr>
          <w:p w14:paraId="611D2C25" w14:textId="77777777" w:rsidR="00667227" w:rsidRPr="00D168C0" w:rsidRDefault="00667227" w:rsidP="000D704C">
            <w:pPr>
              <w:cnfStyle w:val="000000100000" w:firstRow="0" w:lastRow="0" w:firstColumn="0" w:lastColumn="0" w:oddVBand="0" w:evenVBand="0" w:oddHBand="1" w:evenHBand="0" w:firstRowFirstColumn="0" w:firstRowLastColumn="0" w:lastRowFirstColumn="0" w:lastRowLastColumn="0"/>
              <w:rPr>
                <w:i/>
              </w:rPr>
            </w:pPr>
            <w:r w:rsidRPr="00D168C0">
              <w:t>Denne malen skal kun benyttes til installasjonsoppdrag med høy risiko.</w:t>
            </w:r>
          </w:p>
          <w:p w14:paraId="373372BD" w14:textId="77777777" w:rsidR="00667227" w:rsidRPr="00B2462F" w:rsidRDefault="00667227" w:rsidP="000D704C">
            <w:pPr>
              <w:cnfStyle w:val="000000100000" w:firstRow="0" w:lastRow="0" w:firstColumn="0" w:lastColumn="0" w:oddVBand="0" w:evenVBand="0" w:oddHBand="1" w:evenHBand="0" w:firstRowFirstColumn="0" w:firstRowLastColumn="0" w:lastRowFirstColumn="0" w:lastRowLastColumn="0"/>
              <w:rPr>
                <w:lang w:val="en-US"/>
              </w:rPr>
            </w:pPr>
            <w:r w:rsidRPr="00B2462F">
              <w:rPr>
                <w:lang w:val="en-US"/>
              </w:rPr>
              <w:t xml:space="preserve">En </w:t>
            </w:r>
            <w:proofErr w:type="spellStart"/>
            <w:r w:rsidRPr="00B2462F">
              <w:rPr>
                <w:lang w:val="en-US"/>
              </w:rPr>
              <w:t>samsvarserklæring</w:t>
            </w:r>
            <w:proofErr w:type="spellEnd"/>
            <w:r w:rsidRPr="00B2462F">
              <w:rPr>
                <w:lang w:val="en-US"/>
              </w:rPr>
              <w:t xml:space="preserve"> </w:t>
            </w:r>
            <w:proofErr w:type="spellStart"/>
            <w:r w:rsidRPr="00B2462F">
              <w:rPr>
                <w:lang w:val="en-US"/>
              </w:rPr>
              <w:t>skal</w:t>
            </w:r>
            <w:proofErr w:type="spellEnd"/>
            <w:r w:rsidRPr="00B2462F">
              <w:rPr>
                <w:lang w:val="en-US"/>
              </w:rPr>
              <w:t xml:space="preserve"> </w:t>
            </w:r>
            <w:proofErr w:type="spellStart"/>
            <w:r w:rsidRPr="00B2462F">
              <w:rPr>
                <w:lang w:val="en-US"/>
              </w:rPr>
              <w:t>signeres</w:t>
            </w:r>
            <w:proofErr w:type="spellEnd"/>
            <w:r w:rsidRPr="00B2462F">
              <w:rPr>
                <w:lang w:val="en-US"/>
              </w:rPr>
              <w:t>.</w:t>
            </w:r>
          </w:p>
          <w:p w14:paraId="4BC59AB2" w14:textId="77777777" w:rsidR="00667227" w:rsidRPr="00D168C0" w:rsidRDefault="00667227" w:rsidP="000D704C">
            <w:pPr>
              <w:cnfStyle w:val="000000100000" w:firstRow="0" w:lastRow="0" w:firstColumn="0" w:lastColumn="0" w:oddVBand="0" w:evenVBand="0" w:oddHBand="1" w:evenHBand="0" w:firstRowFirstColumn="0" w:firstRowLastColumn="0" w:lastRowFirstColumn="0" w:lastRowLastColumn="0"/>
              <w:rPr>
                <w:i/>
                <w:color w:val="4F81BD" w:themeColor="accent1"/>
                <w:lang w:val="en-US"/>
              </w:rPr>
            </w:pPr>
          </w:p>
          <w:p w14:paraId="76CC76ED" w14:textId="77777777" w:rsidR="00667227" w:rsidRPr="00D168C0" w:rsidRDefault="00667227" w:rsidP="000D704C">
            <w:pPr>
              <w:cnfStyle w:val="000000100000" w:firstRow="0" w:lastRow="0" w:firstColumn="0" w:lastColumn="0" w:oddVBand="0" w:evenVBand="0" w:oddHBand="1" w:evenHBand="0" w:firstRowFirstColumn="0" w:firstRowLastColumn="0" w:lastRowFirstColumn="0" w:lastRowLastColumn="0"/>
              <w:rPr>
                <w:color w:val="4F81BD" w:themeColor="accent1"/>
                <w:lang w:val="en-US"/>
              </w:rPr>
            </w:pPr>
            <w:r w:rsidRPr="00D168C0">
              <w:rPr>
                <w:color w:val="4F81BD" w:themeColor="accent1"/>
                <w:lang w:val="en-US"/>
              </w:rPr>
              <w:t>This template shall be used for installations with high risk.</w:t>
            </w:r>
          </w:p>
          <w:p w14:paraId="1CFB6141" w14:textId="77777777" w:rsidR="00667227" w:rsidRPr="00D168C0" w:rsidRDefault="00667227" w:rsidP="000D704C">
            <w:pPr>
              <w:cnfStyle w:val="000000100000" w:firstRow="0" w:lastRow="0" w:firstColumn="0" w:lastColumn="0" w:oddVBand="0" w:evenVBand="0" w:oddHBand="1" w:evenHBand="0" w:firstRowFirstColumn="0" w:firstRowLastColumn="0" w:lastRowFirstColumn="0" w:lastRowLastColumn="0"/>
              <w:rPr>
                <w:i/>
                <w:lang w:val="en-US"/>
              </w:rPr>
            </w:pPr>
            <w:r w:rsidRPr="00D168C0">
              <w:rPr>
                <w:color w:val="4F81BD" w:themeColor="accent1"/>
                <w:lang w:val="en-US"/>
              </w:rPr>
              <w:t xml:space="preserve">An electrical declaration </w:t>
            </w:r>
            <w:r>
              <w:rPr>
                <w:color w:val="4F81BD" w:themeColor="accent1"/>
                <w:lang w:val="en-US"/>
              </w:rPr>
              <w:t xml:space="preserve">form </w:t>
            </w:r>
            <w:r w:rsidRPr="00D168C0">
              <w:rPr>
                <w:color w:val="4F81BD" w:themeColor="accent1"/>
                <w:lang w:val="en-US"/>
              </w:rPr>
              <w:t>shall be signed.</w:t>
            </w:r>
          </w:p>
        </w:tc>
      </w:tr>
    </w:tbl>
    <w:p w14:paraId="1404067C" w14:textId="7AC65FD9" w:rsidR="00667227" w:rsidRDefault="00667227" w:rsidP="00802D88">
      <w:pPr>
        <w:rPr>
          <w:lang w:val="en-US"/>
        </w:rPr>
      </w:pPr>
    </w:p>
    <w:p w14:paraId="2758032A" w14:textId="77777777" w:rsidR="00B005DF" w:rsidRDefault="00B005DF" w:rsidP="00802D88">
      <w:pPr>
        <w:rPr>
          <w:lang w:val="en-US"/>
        </w:rPr>
      </w:pPr>
    </w:p>
    <w:p w14:paraId="42057935" w14:textId="37A486E8" w:rsidR="00802D88" w:rsidRDefault="00802D88" w:rsidP="00802D88">
      <w:pPr>
        <w:rPr>
          <w:lang w:val="en-US"/>
        </w:rPr>
      </w:pPr>
    </w:p>
    <w:p w14:paraId="24D96112" w14:textId="767E3B7F" w:rsidR="00066131" w:rsidRPr="00066131" w:rsidRDefault="00066131">
      <w:pPr>
        <w:rPr>
          <w:lang w:val="en-US"/>
        </w:rPr>
      </w:pPr>
    </w:p>
    <w:p w14:paraId="3EDFFF28" w14:textId="1AD1391D" w:rsidR="00066131" w:rsidRPr="000D704C" w:rsidRDefault="00066131">
      <w:pPr>
        <w:rPr>
          <w:lang w:val="en-US"/>
        </w:rPr>
      </w:pPr>
    </w:p>
    <w:p w14:paraId="62EABD0C" w14:textId="77777777" w:rsidR="00802D88" w:rsidRDefault="00802D88" w:rsidP="00802D88">
      <w:pPr>
        <w:rPr>
          <w:lang w:val="en-US"/>
        </w:rPr>
      </w:pPr>
    </w:p>
    <w:p w14:paraId="16C03334" w14:textId="3B327760" w:rsidR="00C367D6" w:rsidRPr="00A34785" w:rsidRDefault="00C367D6">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118"/>
        <w:gridCol w:w="6823"/>
      </w:tblGrid>
      <w:tr w:rsidR="009B72FC" w:rsidRPr="00D168C0" w14:paraId="1824417E" w14:textId="77777777" w:rsidTr="00C9295E">
        <w:tc>
          <w:tcPr>
            <w:tcW w:w="7118" w:type="dxa"/>
            <w:shd w:val="clear" w:color="auto" w:fill="C6D9F1" w:themeFill="text2" w:themeFillTint="33"/>
          </w:tcPr>
          <w:p w14:paraId="117418DD" w14:textId="414BDF3E" w:rsidR="009B72FC" w:rsidRPr="00D168C0" w:rsidRDefault="009B72FC" w:rsidP="00C9295E">
            <w:pPr>
              <w:jc w:val="center"/>
              <w:rPr>
                <w:b/>
              </w:rPr>
            </w:pPr>
            <w:bookmarkStart w:id="23" w:name="_Hlk89256043"/>
            <w:commentRangeStart w:id="24"/>
            <w:r w:rsidRPr="00D168C0">
              <w:rPr>
                <w:b/>
              </w:rPr>
              <w:t xml:space="preserve">PIC </w:t>
            </w:r>
            <w:r w:rsidR="000A69DF">
              <w:rPr>
                <w:b/>
              </w:rPr>
              <w:t>0</w:t>
            </w:r>
            <w:r w:rsidRPr="00D168C0">
              <w:rPr>
                <w:b/>
              </w:rPr>
              <w:t>.0</w:t>
            </w:r>
            <w:commentRangeEnd w:id="24"/>
            <w:r w:rsidR="00A41440">
              <w:rPr>
                <w:rStyle w:val="Merknadsreferanse"/>
              </w:rPr>
              <w:commentReference w:id="24"/>
            </w:r>
          </w:p>
        </w:tc>
        <w:tc>
          <w:tcPr>
            <w:tcW w:w="6823" w:type="dxa"/>
            <w:shd w:val="clear" w:color="auto" w:fill="C6D9F1" w:themeFill="text2" w:themeFillTint="33"/>
          </w:tcPr>
          <w:p w14:paraId="2DEA7F59" w14:textId="5C426FEA" w:rsidR="009B72FC" w:rsidRPr="00D168C0" w:rsidRDefault="000A69DF" w:rsidP="00C9295E">
            <w:pPr>
              <w:rPr>
                <w:b/>
              </w:rPr>
            </w:pPr>
            <w:r>
              <w:rPr>
                <w:b/>
              </w:rPr>
              <w:t>Site ID</w:t>
            </w:r>
          </w:p>
        </w:tc>
      </w:tr>
      <w:tr w:rsidR="000A69DF" w:rsidRPr="003D0D9D" w14:paraId="1C899359" w14:textId="77777777" w:rsidTr="00C9295E">
        <w:tc>
          <w:tcPr>
            <w:tcW w:w="7118" w:type="dxa"/>
            <w:shd w:val="clear" w:color="auto" w:fill="C6D9F1" w:themeFill="text2" w:themeFillTint="33"/>
          </w:tcPr>
          <w:p w14:paraId="30AD6298" w14:textId="1468C17B" w:rsidR="000A69DF" w:rsidRDefault="000A69DF" w:rsidP="000A69DF">
            <w:pPr>
              <w:jc w:val="left"/>
              <w:rPr>
                <w:b/>
              </w:rPr>
            </w:pPr>
          </w:p>
          <w:p w14:paraId="44F3A9B6" w14:textId="172D560F" w:rsidR="000A69DF" w:rsidRDefault="000A69DF" w:rsidP="000A69DF">
            <w:pPr>
              <w:jc w:val="center"/>
              <w:rPr>
                <w:b/>
              </w:rPr>
            </w:pPr>
            <w:r>
              <w:rPr>
                <w:b/>
                <w:noProof/>
                <w:lang w:val="en-US"/>
              </w:rPr>
              <w:drawing>
                <wp:inline distT="0" distB="0" distL="0" distR="0" wp14:anchorId="414B350C" wp14:editId="7D3EDEA7">
                  <wp:extent cx="2545080" cy="1906540"/>
                  <wp:effectExtent l="0" t="0" r="7620" b="0"/>
                  <wp:docPr id="4" name="Picture 4" descr="\\naspri02tsivz2.tcad.telia.se\TS-Team210\TKN_Felles\Acceptance\Ny Krav til Sluttdokumentasjon\Eksempelbilder for master\DSCF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pri02tsivz2.tcad.telia.se\TS-Team210\TKN_Felles\Acceptance\Ny Krav til Sluttdokumentasjon\Eksempelbilder for master\DSCF1248.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57649" cy="1915955"/>
                          </a:xfrm>
                          <a:prstGeom prst="rect">
                            <a:avLst/>
                          </a:prstGeom>
                          <a:noFill/>
                          <a:ln>
                            <a:noFill/>
                          </a:ln>
                        </pic:spPr>
                      </pic:pic>
                    </a:graphicData>
                  </a:graphic>
                </wp:inline>
              </w:drawing>
            </w:r>
          </w:p>
          <w:p w14:paraId="5C1C4C43" w14:textId="4333847E" w:rsidR="000A69DF" w:rsidRDefault="000A69DF" w:rsidP="000A69DF">
            <w:pPr>
              <w:jc w:val="left"/>
              <w:rPr>
                <w:b/>
              </w:rPr>
            </w:pPr>
          </w:p>
          <w:p w14:paraId="7B0C183A" w14:textId="48C9E5AC" w:rsidR="000A69DF" w:rsidRPr="00D168C0" w:rsidRDefault="000A69DF" w:rsidP="000A69DF">
            <w:pPr>
              <w:jc w:val="left"/>
              <w:rPr>
                <w:b/>
              </w:rPr>
            </w:pPr>
          </w:p>
        </w:tc>
        <w:tc>
          <w:tcPr>
            <w:tcW w:w="6823" w:type="dxa"/>
            <w:shd w:val="clear" w:color="auto" w:fill="C6D9F1" w:themeFill="text2" w:themeFillTint="33"/>
          </w:tcPr>
          <w:p w14:paraId="2916731D" w14:textId="1D5C8B6F" w:rsidR="000A69DF" w:rsidRDefault="000A69DF" w:rsidP="000A69DF">
            <w:pPr>
              <w:rPr>
                <w:bCs/>
              </w:rPr>
            </w:pPr>
            <w:r w:rsidRPr="000A69DF">
              <w:rPr>
                <w:bCs/>
              </w:rPr>
              <w:t>Foto av site ID skal alltid være den første filen i foto-dok mappen.</w:t>
            </w:r>
          </w:p>
          <w:p w14:paraId="025DD9E6" w14:textId="77777777" w:rsidR="000A69DF" w:rsidRPr="000A69DF" w:rsidRDefault="000A69DF" w:rsidP="000A69DF">
            <w:pPr>
              <w:rPr>
                <w:bCs/>
              </w:rPr>
            </w:pPr>
          </w:p>
          <w:p w14:paraId="1A0A69CD" w14:textId="5D4AE5BE" w:rsidR="000A69DF" w:rsidRPr="000A69DF" w:rsidRDefault="000A69DF" w:rsidP="000A69DF">
            <w:pPr>
              <w:rPr>
                <w:b/>
                <w:lang w:val="en-US"/>
              </w:rPr>
            </w:pPr>
            <w:r w:rsidRPr="000A69DF">
              <w:rPr>
                <w:color w:val="4F81BD" w:themeColor="accent1"/>
                <w:lang w:val="en-US"/>
              </w:rPr>
              <w:t>Photo of Site-ID is always the first file in the photo-folder.</w:t>
            </w:r>
          </w:p>
        </w:tc>
      </w:tr>
      <w:bookmarkEnd w:id="23"/>
    </w:tbl>
    <w:p w14:paraId="7600CB07" w14:textId="1779BF03" w:rsidR="000A69DF" w:rsidRPr="00825D50" w:rsidRDefault="000A69DF">
      <w:pPr>
        <w:rPr>
          <w:lang w:val="en-US"/>
        </w:rPr>
      </w:pPr>
      <w:r w:rsidRPr="00825D50">
        <w:rPr>
          <w:lang w:val="en-US"/>
        </w:rPr>
        <w:br w:type="page"/>
      </w:r>
    </w:p>
    <w:p w14:paraId="34A1861F" w14:textId="77777777" w:rsidR="000A69DF" w:rsidRPr="00825D50" w:rsidRDefault="000A69DF">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7184"/>
        <w:gridCol w:w="6808"/>
      </w:tblGrid>
      <w:tr w:rsidR="000A69DF" w:rsidRPr="00E8170E" w14:paraId="0A140472" w14:textId="77777777" w:rsidTr="00C9295E">
        <w:tc>
          <w:tcPr>
            <w:tcW w:w="7184" w:type="dxa"/>
            <w:shd w:val="clear" w:color="auto" w:fill="C6D9F1" w:themeFill="text2" w:themeFillTint="33"/>
          </w:tcPr>
          <w:p w14:paraId="36F246DD" w14:textId="3B89F8BC" w:rsidR="000A69DF" w:rsidRPr="00D168C0" w:rsidRDefault="000A69DF" w:rsidP="00C9295E">
            <w:pPr>
              <w:jc w:val="center"/>
              <w:rPr>
                <w:b/>
                <w:lang w:val="en-US"/>
              </w:rPr>
            </w:pPr>
            <w:bookmarkStart w:id="25" w:name="_Hlk89256064"/>
            <w:r w:rsidRPr="00D168C0">
              <w:rPr>
                <w:b/>
                <w:lang w:val="en-US"/>
              </w:rPr>
              <w:t>PIC 2.0</w:t>
            </w:r>
            <w:r w:rsidR="00A41440">
              <w:rPr>
                <w:b/>
                <w:lang w:val="en-US"/>
              </w:rPr>
              <w:t>C</w:t>
            </w:r>
          </w:p>
        </w:tc>
        <w:tc>
          <w:tcPr>
            <w:tcW w:w="6808" w:type="dxa"/>
            <w:shd w:val="clear" w:color="auto" w:fill="C6D9F1" w:themeFill="text2" w:themeFillTint="33"/>
          </w:tcPr>
          <w:p w14:paraId="07956A19" w14:textId="77777777" w:rsidR="000A69DF" w:rsidRPr="00BE38AE" w:rsidRDefault="000A69DF" w:rsidP="00C9295E">
            <w:pPr>
              <w:rPr>
                <w:b/>
                <w:color w:val="000000"/>
              </w:rPr>
            </w:pPr>
            <w:r w:rsidRPr="00C177A2">
              <w:rPr>
                <w:b/>
                <w:color w:val="000000"/>
              </w:rPr>
              <w:t>P</w:t>
            </w:r>
            <w:r>
              <w:rPr>
                <w:b/>
                <w:color w:val="000000"/>
              </w:rPr>
              <w:t>lassering av utstyr</w:t>
            </w:r>
            <w:r w:rsidRPr="00C177A2">
              <w:rPr>
                <w:b/>
                <w:color w:val="000000"/>
              </w:rPr>
              <w:t xml:space="preserve"> / </w:t>
            </w:r>
            <w:r w:rsidRPr="00857492">
              <w:rPr>
                <w:b/>
                <w:color w:val="4F81BD" w:themeColor="accent1"/>
                <w:lang w:val="en-US"/>
              </w:rPr>
              <w:t xml:space="preserve">Placement of </w:t>
            </w:r>
            <w:r>
              <w:rPr>
                <w:b/>
                <w:color w:val="4F81BD" w:themeColor="accent1"/>
                <w:lang w:val="en-US"/>
              </w:rPr>
              <w:t>equipment</w:t>
            </w:r>
          </w:p>
        </w:tc>
      </w:tr>
      <w:tr w:rsidR="000A69DF" w:rsidRPr="003D0D9D" w14:paraId="1D253048" w14:textId="77777777" w:rsidTr="00C9295E">
        <w:trPr>
          <w:trHeight w:val="5079"/>
        </w:trPr>
        <w:tc>
          <w:tcPr>
            <w:tcW w:w="7184" w:type="dxa"/>
            <w:shd w:val="clear" w:color="auto" w:fill="C6D9F1" w:themeFill="text2" w:themeFillTint="33"/>
          </w:tcPr>
          <w:p w14:paraId="3CFB4834" w14:textId="77777777" w:rsidR="000A69DF" w:rsidRDefault="000A69DF" w:rsidP="00C9295E">
            <w:pPr>
              <w:rPr>
                <w:lang w:val="en-US"/>
              </w:rPr>
            </w:pPr>
          </w:p>
          <w:p w14:paraId="0F0DD4FA" w14:textId="77777777" w:rsidR="000A69DF" w:rsidRPr="00D168C0" w:rsidRDefault="000A69DF" w:rsidP="00C9295E">
            <w:pPr>
              <w:rPr>
                <w:lang w:val="en-US"/>
              </w:rPr>
            </w:pPr>
            <w:r>
              <w:rPr>
                <w:noProof/>
                <w:color w:val="1F497D"/>
              </w:rPr>
              <w:drawing>
                <wp:inline distT="0" distB="0" distL="0" distR="0" wp14:anchorId="36BA0336" wp14:editId="191A0C48">
                  <wp:extent cx="2011680" cy="2668234"/>
                  <wp:effectExtent l="0" t="0" r="7620" b="0"/>
                  <wp:docPr id="168" name="Bilde 168" descr="cid:image002.png@01D73DA8.BBE1D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3DA8.BBE1DAA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21002" cy="2680599"/>
                          </a:xfrm>
                          <a:prstGeom prst="rect">
                            <a:avLst/>
                          </a:prstGeom>
                          <a:noFill/>
                          <a:ln>
                            <a:noFill/>
                          </a:ln>
                        </pic:spPr>
                      </pic:pic>
                    </a:graphicData>
                  </a:graphic>
                </wp:inline>
              </w:drawing>
            </w:r>
            <w:r>
              <w:rPr>
                <w:lang w:val="en-US"/>
              </w:rPr>
              <w:t xml:space="preserve">   </w:t>
            </w:r>
            <w:r>
              <w:rPr>
                <w:noProof/>
              </w:rPr>
              <w:drawing>
                <wp:inline distT="0" distB="0" distL="0" distR="0" wp14:anchorId="1755DB95" wp14:editId="53D5AA29">
                  <wp:extent cx="2186940" cy="2673870"/>
                  <wp:effectExtent l="0" t="0" r="3810" b="0"/>
                  <wp:docPr id="737" name="Bilde 737" descr="cid:image017.jpg@01D73DAF.D0C4F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d:image017.jpg@01D73DAF.D0C4F9A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215995" cy="2709394"/>
                          </a:xfrm>
                          <a:prstGeom prst="rect">
                            <a:avLst/>
                          </a:prstGeom>
                          <a:noFill/>
                          <a:ln>
                            <a:noFill/>
                          </a:ln>
                        </pic:spPr>
                      </pic:pic>
                    </a:graphicData>
                  </a:graphic>
                </wp:inline>
              </w:drawing>
            </w:r>
          </w:p>
        </w:tc>
        <w:tc>
          <w:tcPr>
            <w:tcW w:w="6808" w:type="dxa"/>
            <w:shd w:val="clear" w:color="auto" w:fill="C6D9F1" w:themeFill="text2" w:themeFillTint="33"/>
          </w:tcPr>
          <w:p w14:paraId="20B02562" w14:textId="77777777" w:rsidR="000A69DF" w:rsidRPr="00C15CF4" w:rsidRDefault="000A69DF" w:rsidP="00C9295E">
            <w:r w:rsidRPr="00C15CF4">
              <w:t xml:space="preserve">Oversiktsbilde som skal vise nytt rack/kabinett/veggmontasje og noe av utstyret på begge sider. </w:t>
            </w:r>
          </w:p>
          <w:p w14:paraId="2096DAAC" w14:textId="77777777" w:rsidR="000A69DF" w:rsidRPr="00C15CF4" w:rsidRDefault="000A69DF" w:rsidP="00C9295E">
            <w:r w:rsidRPr="00C15CF4">
              <w:t xml:space="preserve">Hensikten er å vise plassering av utstyr samt ledig plass for eventuelle fremtidige utvidelser. </w:t>
            </w:r>
          </w:p>
          <w:p w14:paraId="564FC98E" w14:textId="77777777" w:rsidR="000A69DF" w:rsidRPr="00D438C0" w:rsidRDefault="000A69DF" w:rsidP="00C9295E">
            <w:pPr>
              <w:rPr>
                <w:lang w:val="en-US"/>
              </w:rPr>
            </w:pPr>
            <w:r w:rsidRPr="00D438C0">
              <w:rPr>
                <w:lang w:val="en-US"/>
              </w:rPr>
              <w:t xml:space="preserve">Dersom </w:t>
            </w:r>
            <w:proofErr w:type="spellStart"/>
            <w:r w:rsidRPr="00D438C0">
              <w:rPr>
                <w:lang w:val="en-US"/>
              </w:rPr>
              <w:t>ny</w:t>
            </w:r>
            <w:proofErr w:type="spellEnd"/>
            <w:r w:rsidRPr="00D438C0">
              <w:rPr>
                <w:lang w:val="en-US"/>
              </w:rPr>
              <w:t xml:space="preserve"> </w:t>
            </w:r>
            <w:proofErr w:type="spellStart"/>
            <w:r w:rsidRPr="00D438C0">
              <w:rPr>
                <w:lang w:val="en-US"/>
              </w:rPr>
              <w:t>kabelstige</w:t>
            </w:r>
            <w:proofErr w:type="spellEnd"/>
            <w:r w:rsidRPr="00D438C0">
              <w:rPr>
                <w:lang w:val="en-US"/>
              </w:rPr>
              <w:t xml:space="preserve"> er </w:t>
            </w:r>
            <w:proofErr w:type="spellStart"/>
            <w:r w:rsidRPr="00D438C0">
              <w:rPr>
                <w:lang w:val="en-US"/>
              </w:rPr>
              <w:t>installert</w:t>
            </w:r>
            <w:proofErr w:type="spellEnd"/>
            <w:r w:rsidRPr="00D438C0">
              <w:rPr>
                <w:lang w:val="en-US"/>
              </w:rPr>
              <w:t xml:space="preserve">, </w:t>
            </w:r>
            <w:proofErr w:type="spellStart"/>
            <w:r w:rsidRPr="00D438C0">
              <w:rPr>
                <w:lang w:val="en-US"/>
              </w:rPr>
              <w:t>skal</w:t>
            </w:r>
            <w:proofErr w:type="spellEnd"/>
            <w:r w:rsidRPr="00D438C0">
              <w:rPr>
                <w:lang w:val="en-US"/>
              </w:rPr>
              <w:t xml:space="preserve"> den </w:t>
            </w:r>
            <w:proofErr w:type="spellStart"/>
            <w:r w:rsidRPr="00D438C0">
              <w:rPr>
                <w:lang w:val="en-US"/>
              </w:rPr>
              <w:t>være</w:t>
            </w:r>
            <w:proofErr w:type="spellEnd"/>
            <w:r w:rsidRPr="00D438C0">
              <w:rPr>
                <w:lang w:val="en-US"/>
              </w:rPr>
              <w:t xml:space="preserve"> </w:t>
            </w:r>
            <w:proofErr w:type="spellStart"/>
            <w:r w:rsidRPr="00D438C0">
              <w:rPr>
                <w:lang w:val="en-US"/>
              </w:rPr>
              <w:t>synlig</w:t>
            </w:r>
            <w:proofErr w:type="spellEnd"/>
            <w:r w:rsidRPr="00D438C0">
              <w:rPr>
                <w:lang w:val="en-US"/>
              </w:rPr>
              <w:t xml:space="preserve"> </w:t>
            </w:r>
            <w:proofErr w:type="spellStart"/>
            <w:r w:rsidRPr="00D438C0">
              <w:rPr>
                <w:lang w:val="en-US"/>
              </w:rPr>
              <w:t>på</w:t>
            </w:r>
            <w:proofErr w:type="spellEnd"/>
            <w:r w:rsidRPr="00D438C0">
              <w:rPr>
                <w:lang w:val="en-US"/>
              </w:rPr>
              <w:t xml:space="preserve"> </w:t>
            </w:r>
            <w:proofErr w:type="spellStart"/>
            <w:r w:rsidRPr="00D438C0">
              <w:rPr>
                <w:lang w:val="en-US"/>
              </w:rPr>
              <w:t>bildet</w:t>
            </w:r>
            <w:proofErr w:type="spellEnd"/>
            <w:r w:rsidRPr="00D438C0">
              <w:rPr>
                <w:lang w:val="en-US"/>
              </w:rPr>
              <w:t>.</w:t>
            </w:r>
          </w:p>
          <w:p w14:paraId="4DF43AF4" w14:textId="77777777" w:rsidR="000A69DF" w:rsidRPr="00D438C0" w:rsidRDefault="000A69DF" w:rsidP="00C9295E">
            <w:pPr>
              <w:rPr>
                <w:color w:val="4F81BD" w:themeColor="accent1"/>
                <w:lang w:val="en-US"/>
              </w:rPr>
            </w:pPr>
          </w:p>
          <w:p w14:paraId="2D8691D6" w14:textId="77777777" w:rsidR="000A69DF" w:rsidRPr="00C15CF4" w:rsidRDefault="000A69DF" w:rsidP="00C9295E">
            <w:pPr>
              <w:rPr>
                <w:color w:val="4F81BD" w:themeColor="accent1"/>
                <w:lang w:val="en-US"/>
              </w:rPr>
            </w:pPr>
            <w:r w:rsidRPr="00C15CF4">
              <w:rPr>
                <w:color w:val="4F81BD" w:themeColor="accent1"/>
                <w:lang w:val="en-US"/>
              </w:rPr>
              <w:t xml:space="preserve">Overview photo that shows the new rack/cabinet/wall mounting and some of the other installations on both sides. </w:t>
            </w:r>
          </w:p>
          <w:p w14:paraId="1E958780" w14:textId="77777777" w:rsidR="000A69DF" w:rsidRPr="00C15CF4" w:rsidRDefault="000A69DF" w:rsidP="00C9295E">
            <w:pPr>
              <w:rPr>
                <w:color w:val="4F81BD" w:themeColor="accent1"/>
                <w:lang w:val="en-US"/>
              </w:rPr>
            </w:pPr>
            <w:r w:rsidRPr="00C15CF4">
              <w:rPr>
                <w:color w:val="4F81BD" w:themeColor="accent1"/>
                <w:lang w:val="en-US"/>
              </w:rPr>
              <w:t xml:space="preserve">Take picture to identify the cabinet location and available space for future expansion. </w:t>
            </w:r>
          </w:p>
          <w:p w14:paraId="697BFB49" w14:textId="77777777" w:rsidR="000A69DF" w:rsidRPr="00D168C0" w:rsidRDefault="000A69DF" w:rsidP="00C9295E">
            <w:pPr>
              <w:rPr>
                <w:color w:val="4F81BD" w:themeColor="accent1"/>
                <w:lang w:val="en-US"/>
              </w:rPr>
            </w:pPr>
            <w:r w:rsidRPr="00C15CF4">
              <w:rPr>
                <w:color w:val="4F81BD" w:themeColor="accent1"/>
                <w:lang w:val="en-US"/>
              </w:rPr>
              <w:t>If a new cable ladder is installed, this must be visible in this picture.</w:t>
            </w:r>
          </w:p>
          <w:p w14:paraId="54640BCA" w14:textId="77777777" w:rsidR="000A69DF" w:rsidRPr="00D168C0" w:rsidRDefault="000A69DF" w:rsidP="00C9295E">
            <w:pPr>
              <w:rPr>
                <w:color w:val="FF0000"/>
                <w:lang w:val="en-US"/>
              </w:rPr>
            </w:pPr>
          </w:p>
        </w:tc>
      </w:tr>
      <w:bookmarkEnd w:id="25"/>
    </w:tbl>
    <w:p w14:paraId="689B4ED4" w14:textId="77777777" w:rsidR="002A4804" w:rsidRDefault="002A4804">
      <w:pPr>
        <w:rPr>
          <w:lang w:val="en-US"/>
        </w:rPr>
      </w:pPr>
    </w:p>
    <w:p w14:paraId="1C3403FC" w14:textId="77777777" w:rsidR="002A4804" w:rsidRDefault="002A4804">
      <w:pPr>
        <w:rPr>
          <w:lang w:val="en-US"/>
        </w:rPr>
      </w:pPr>
    </w:p>
    <w:p w14:paraId="2D5F5BAA" w14:textId="3E4C66A5" w:rsidR="002A4804" w:rsidRPr="00825D50" w:rsidRDefault="002A4804">
      <w:pPr>
        <w:rPr>
          <w:lang w:val="en-US"/>
        </w:rPr>
      </w:pPr>
      <w:r w:rsidRPr="00825D50">
        <w:rPr>
          <w:lang w:val="en-US"/>
        </w:rPr>
        <w:br w:type="page"/>
      </w:r>
    </w:p>
    <w:p w14:paraId="140A9246" w14:textId="77777777" w:rsidR="002A4804" w:rsidRPr="00825D50" w:rsidRDefault="002A4804">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7159"/>
        <w:gridCol w:w="6833"/>
      </w:tblGrid>
      <w:tr w:rsidR="002A4804" w:rsidRPr="003D0D9D" w14:paraId="5B6D4626" w14:textId="77777777" w:rsidTr="00C9295E">
        <w:tc>
          <w:tcPr>
            <w:tcW w:w="7159" w:type="dxa"/>
            <w:shd w:val="clear" w:color="auto" w:fill="C6D9F1" w:themeFill="text2" w:themeFillTint="33"/>
          </w:tcPr>
          <w:p w14:paraId="76C1D2F4" w14:textId="2D9DEF3F" w:rsidR="002A4804" w:rsidRPr="00D168C0" w:rsidRDefault="002A4804" w:rsidP="00C9295E">
            <w:pPr>
              <w:jc w:val="center"/>
              <w:rPr>
                <w:b/>
                <w:lang w:val="en-US"/>
              </w:rPr>
            </w:pPr>
            <w:bookmarkStart w:id="26" w:name="_Hlk89256122"/>
            <w:r w:rsidRPr="00D168C0">
              <w:rPr>
                <w:b/>
                <w:lang w:val="en-US"/>
              </w:rPr>
              <w:t>PIC 3.0</w:t>
            </w:r>
            <w:r w:rsidR="00A41440">
              <w:rPr>
                <w:b/>
                <w:lang w:val="en-US"/>
              </w:rPr>
              <w:t>C</w:t>
            </w:r>
          </w:p>
        </w:tc>
        <w:tc>
          <w:tcPr>
            <w:tcW w:w="6833" w:type="dxa"/>
            <w:shd w:val="clear" w:color="auto" w:fill="C6D9F1" w:themeFill="text2" w:themeFillTint="33"/>
          </w:tcPr>
          <w:p w14:paraId="04C6D886" w14:textId="77777777" w:rsidR="002A4804" w:rsidRPr="000748E0" w:rsidRDefault="002A4804" w:rsidP="00C9295E">
            <w:pPr>
              <w:rPr>
                <w:b/>
                <w:lang w:val="en-US"/>
              </w:rPr>
            </w:pPr>
            <w:proofErr w:type="spellStart"/>
            <w:r>
              <w:rPr>
                <w:b/>
                <w:lang w:val="en-US"/>
              </w:rPr>
              <w:t>Nærbilde</w:t>
            </w:r>
            <w:proofErr w:type="spellEnd"/>
            <w:r>
              <w:rPr>
                <w:b/>
                <w:lang w:val="en-US"/>
              </w:rPr>
              <w:t xml:space="preserve"> rack</w:t>
            </w:r>
            <w:r w:rsidRPr="000748E0">
              <w:rPr>
                <w:b/>
                <w:lang w:val="en-US"/>
              </w:rPr>
              <w:t xml:space="preserve"> / </w:t>
            </w:r>
            <w:r>
              <w:rPr>
                <w:b/>
                <w:color w:val="4F81BD" w:themeColor="accent1"/>
                <w:lang w:val="en-US"/>
              </w:rPr>
              <w:t>Close up rack</w:t>
            </w:r>
          </w:p>
        </w:tc>
      </w:tr>
      <w:tr w:rsidR="002A4804" w:rsidRPr="003D0D9D" w14:paraId="0198D28A" w14:textId="77777777" w:rsidTr="00C9295E">
        <w:trPr>
          <w:trHeight w:val="6922"/>
        </w:trPr>
        <w:tc>
          <w:tcPr>
            <w:tcW w:w="7159" w:type="dxa"/>
            <w:shd w:val="clear" w:color="auto" w:fill="C6D9F1" w:themeFill="text2" w:themeFillTint="33"/>
          </w:tcPr>
          <w:p w14:paraId="0A2905DC" w14:textId="77777777" w:rsidR="002A4804" w:rsidRPr="000748E0" w:rsidRDefault="002A4804" w:rsidP="00C9295E">
            <w:pPr>
              <w:tabs>
                <w:tab w:val="left" w:pos="5877"/>
              </w:tabs>
              <w:jc w:val="center"/>
              <w:rPr>
                <w:color w:val="FF0000"/>
                <w:sz w:val="36"/>
                <w:szCs w:val="36"/>
                <w:lang w:val="en-US"/>
              </w:rPr>
            </w:pPr>
          </w:p>
          <w:p w14:paraId="62D28B88" w14:textId="77777777" w:rsidR="002A4804" w:rsidRPr="00D168C0" w:rsidRDefault="002A4804" w:rsidP="00C9295E">
            <w:pPr>
              <w:tabs>
                <w:tab w:val="left" w:pos="5877"/>
              </w:tabs>
              <w:jc w:val="center"/>
              <w:rPr>
                <w:color w:val="FF0000"/>
                <w:sz w:val="36"/>
                <w:szCs w:val="36"/>
                <w:lang w:val="en-US"/>
              </w:rPr>
            </w:pPr>
            <w:r>
              <w:rPr>
                <w:noProof/>
                <w:color w:val="1F497D"/>
              </w:rPr>
              <w:drawing>
                <wp:inline distT="0" distB="0" distL="0" distR="0" wp14:anchorId="5ED1AD68" wp14:editId="2CF64E3E">
                  <wp:extent cx="4259580" cy="2377440"/>
                  <wp:effectExtent l="0" t="0" r="7620" b="3810"/>
                  <wp:docPr id="752" name="Bilde 752" descr="cid:image003.jpg@01D73DA8.BBE1D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jpg@01D73DA8.BBE1DAA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4262938" cy="2379314"/>
                          </a:xfrm>
                          <a:prstGeom prst="rect">
                            <a:avLst/>
                          </a:prstGeom>
                          <a:noFill/>
                          <a:ln>
                            <a:noFill/>
                          </a:ln>
                        </pic:spPr>
                      </pic:pic>
                    </a:graphicData>
                  </a:graphic>
                </wp:inline>
              </w:drawing>
            </w:r>
          </w:p>
        </w:tc>
        <w:tc>
          <w:tcPr>
            <w:tcW w:w="6833" w:type="dxa"/>
            <w:shd w:val="clear" w:color="auto" w:fill="C6D9F1" w:themeFill="text2" w:themeFillTint="33"/>
          </w:tcPr>
          <w:p w14:paraId="423FCC9A" w14:textId="77777777" w:rsidR="002A4804" w:rsidRDefault="002A4804" w:rsidP="00C9295E">
            <w:r w:rsidRPr="002B4862">
              <w:t>Bildet skal klart vise innholdet i et basestasjons</w:t>
            </w:r>
            <w:r>
              <w:t>-</w:t>
            </w:r>
            <w:r w:rsidRPr="002B4862">
              <w:t xml:space="preserve">/repeater-kabinett og/eller RAN-utstyr montert i rack. Bildet skal tas rett forfra og med høy oppløsning. Dersom det ikke er mulig å vise hele kabinettet/racket i ett bilde, kan det deles opp i flere bilder. </w:t>
            </w:r>
          </w:p>
          <w:p w14:paraId="249914E0" w14:textId="0A801A83" w:rsidR="002A4804" w:rsidRPr="003D0D9D" w:rsidRDefault="000A7744" w:rsidP="00C9295E">
            <w:pPr>
              <w:rPr>
                <w:lang w:val="en-US"/>
              </w:rPr>
            </w:pPr>
            <w:r>
              <w:t>Ø</w:t>
            </w:r>
            <w:r w:rsidR="002A4804" w:rsidRPr="002B4862">
              <w:t>nske</w:t>
            </w:r>
            <w:r>
              <w:t>t</w:t>
            </w:r>
            <w:r w:rsidR="002A4804" w:rsidRPr="002B4862">
              <w:t xml:space="preserve"> med dette bildet </w:t>
            </w:r>
            <w:r>
              <w:t xml:space="preserve">er </w:t>
            </w:r>
            <w:r w:rsidR="002A4804" w:rsidRPr="002B4862">
              <w:t xml:space="preserve">å </w:t>
            </w:r>
            <w:r w:rsidR="002A4804">
              <w:t xml:space="preserve">kunne se at </w:t>
            </w:r>
            <w:r w:rsidR="002A4804" w:rsidRPr="002B4862">
              <w:t>moduler er installert på riktig plass og kunne se ledig plass for fremtidige utvidelser i kabinett/rack. Hvis det er instal</w:t>
            </w:r>
            <w:r w:rsidR="002A4804">
              <w:t xml:space="preserve">lert nytt kabinett/rack og </w:t>
            </w:r>
            <w:r w:rsidR="002A4804" w:rsidRPr="002B4862">
              <w:t xml:space="preserve">moduler er flyttet fra gammelt til nytt kabinett/rack trenger Telenor bilder av begge kabinettene/rackene. </w:t>
            </w:r>
            <w:r w:rsidR="002A4804" w:rsidRPr="003D0D9D">
              <w:rPr>
                <w:lang w:val="en-US"/>
              </w:rPr>
              <w:t xml:space="preserve">Dette </w:t>
            </w:r>
            <w:proofErr w:type="spellStart"/>
            <w:r w:rsidR="002A4804" w:rsidRPr="003D0D9D">
              <w:rPr>
                <w:lang w:val="en-US"/>
              </w:rPr>
              <w:t>fordi</w:t>
            </w:r>
            <w:proofErr w:type="spellEnd"/>
            <w:r w:rsidR="002A4804" w:rsidRPr="003D0D9D">
              <w:rPr>
                <w:lang w:val="en-US"/>
              </w:rPr>
              <w:t xml:space="preserve"> vi </w:t>
            </w:r>
            <w:proofErr w:type="spellStart"/>
            <w:r w:rsidR="002A4804" w:rsidRPr="003D0D9D">
              <w:rPr>
                <w:lang w:val="en-US"/>
              </w:rPr>
              <w:t>må</w:t>
            </w:r>
            <w:proofErr w:type="spellEnd"/>
            <w:r w:rsidR="002A4804" w:rsidRPr="003D0D9D">
              <w:rPr>
                <w:lang w:val="en-US"/>
              </w:rPr>
              <w:t xml:space="preserve"> se </w:t>
            </w:r>
            <w:proofErr w:type="spellStart"/>
            <w:r w:rsidR="002A4804" w:rsidRPr="003D0D9D">
              <w:rPr>
                <w:lang w:val="en-US"/>
              </w:rPr>
              <w:t>bestykning</w:t>
            </w:r>
            <w:proofErr w:type="spellEnd"/>
            <w:r w:rsidR="002A4804" w:rsidRPr="003D0D9D">
              <w:rPr>
                <w:lang w:val="en-US"/>
              </w:rPr>
              <w:t xml:space="preserve"> i </w:t>
            </w:r>
            <w:proofErr w:type="spellStart"/>
            <w:r w:rsidR="002A4804" w:rsidRPr="003D0D9D">
              <w:rPr>
                <w:lang w:val="en-US"/>
              </w:rPr>
              <w:t>hvert</w:t>
            </w:r>
            <w:proofErr w:type="spellEnd"/>
            <w:r w:rsidR="002A4804" w:rsidRPr="003D0D9D">
              <w:rPr>
                <w:lang w:val="en-US"/>
              </w:rPr>
              <w:t xml:space="preserve"> </w:t>
            </w:r>
            <w:proofErr w:type="spellStart"/>
            <w:r w:rsidR="002A4804" w:rsidRPr="003D0D9D">
              <w:rPr>
                <w:lang w:val="en-US"/>
              </w:rPr>
              <w:t>enkelt</w:t>
            </w:r>
            <w:proofErr w:type="spellEnd"/>
            <w:r w:rsidR="002A4804" w:rsidRPr="003D0D9D">
              <w:rPr>
                <w:lang w:val="en-US"/>
              </w:rPr>
              <w:t xml:space="preserve"> </w:t>
            </w:r>
            <w:proofErr w:type="spellStart"/>
            <w:r w:rsidR="002A4804" w:rsidRPr="003D0D9D">
              <w:rPr>
                <w:lang w:val="en-US"/>
              </w:rPr>
              <w:t>kabinett</w:t>
            </w:r>
            <w:proofErr w:type="spellEnd"/>
            <w:r w:rsidR="002A4804" w:rsidRPr="003D0D9D">
              <w:rPr>
                <w:lang w:val="en-US"/>
              </w:rPr>
              <w:t xml:space="preserve">/rack </w:t>
            </w:r>
            <w:proofErr w:type="spellStart"/>
            <w:r w:rsidR="002A4804" w:rsidRPr="003D0D9D">
              <w:rPr>
                <w:lang w:val="en-US"/>
              </w:rPr>
              <w:t>som</w:t>
            </w:r>
            <w:proofErr w:type="spellEnd"/>
            <w:r w:rsidR="002A4804" w:rsidRPr="003D0D9D">
              <w:rPr>
                <w:lang w:val="en-US"/>
              </w:rPr>
              <w:t xml:space="preserve"> er </w:t>
            </w:r>
            <w:proofErr w:type="spellStart"/>
            <w:r w:rsidR="002A4804" w:rsidRPr="003D0D9D">
              <w:rPr>
                <w:lang w:val="en-US"/>
              </w:rPr>
              <w:t>endret</w:t>
            </w:r>
            <w:proofErr w:type="spellEnd"/>
            <w:r w:rsidR="002A4804" w:rsidRPr="003D0D9D">
              <w:rPr>
                <w:lang w:val="en-US"/>
              </w:rPr>
              <w:t xml:space="preserve">. </w:t>
            </w:r>
          </w:p>
          <w:p w14:paraId="1FC2A28E" w14:textId="77777777" w:rsidR="002A4804" w:rsidRPr="003D0D9D" w:rsidRDefault="002A4804" w:rsidP="00C9295E">
            <w:pPr>
              <w:rPr>
                <w:lang w:val="en-US"/>
              </w:rPr>
            </w:pPr>
          </w:p>
          <w:p w14:paraId="08E2D883" w14:textId="77777777" w:rsidR="002A4804" w:rsidRPr="002B4862" w:rsidRDefault="002A4804" w:rsidP="00C9295E">
            <w:pPr>
              <w:rPr>
                <w:lang w:val="en-US"/>
              </w:rPr>
            </w:pPr>
            <w:r w:rsidRPr="002B4862">
              <w:rPr>
                <w:color w:val="4F81BD" w:themeColor="accent1"/>
                <w:lang w:val="en-US"/>
              </w:rPr>
              <w:t>The picture shall give a clear view of the contents in a base</w:t>
            </w:r>
            <w:r>
              <w:rPr>
                <w:color w:val="4F81BD" w:themeColor="accent1"/>
                <w:lang w:val="en-US"/>
              </w:rPr>
              <w:t xml:space="preserve"> </w:t>
            </w:r>
            <w:r w:rsidRPr="002B4862">
              <w:rPr>
                <w:color w:val="4F81BD" w:themeColor="accent1"/>
                <w:lang w:val="en-US"/>
              </w:rPr>
              <w:t>station/repeater-cabinet and/or RAN-equipment mounted in a rack. The picture must be taken from the front and have a high resolution. If the entire cabinet</w:t>
            </w:r>
            <w:r>
              <w:rPr>
                <w:color w:val="4F81BD" w:themeColor="accent1"/>
                <w:lang w:val="en-US"/>
              </w:rPr>
              <w:t>/rack</w:t>
            </w:r>
            <w:r w:rsidRPr="002B4862">
              <w:rPr>
                <w:color w:val="4F81BD" w:themeColor="accent1"/>
                <w:lang w:val="en-US"/>
              </w:rPr>
              <w:t xml:space="preserve"> does not fit in one picture, you may split PIC 3.0 into several pictures. </w:t>
            </w:r>
            <w:r>
              <w:rPr>
                <w:color w:val="4F81BD" w:themeColor="accent1"/>
                <w:lang w:val="en-US"/>
              </w:rPr>
              <w:br/>
            </w:r>
            <w:r w:rsidRPr="002B4862">
              <w:rPr>
                <w:color w:val="4F81BD" w:themeColor="accent1"/>
                <w:lang w:val="en-US"/>
              </w:rPr>
              <w:t>The intention of this ph</w:t>
            </w:r>
            <w:r>
              <w:rPr>
                <w:color w:val="4F81BD" w:themeColor="accent1"/>
                <w:lang w:val="en-US"/>
              </w:rPr>
              <w:t>oto is to see that units</w:t>
            </w:r>
            <w:r w:rsidRPr="002B4862">
              <w:rPr>
                <w:color w:val="4F81BD" w:themeColor="accent1"/>
                <w:lang w:val="en-US"/>
              </w:rPr>
              <w:t xml:space="preserve"> are installed in the correct shelves and to determine free space in the cabinet/rack for future expansions. If a new cabinet/rack is installed and </w:t>
            </w:r>
            <w:r>
              <w:rPr>
                <w:color w:val="4F81BD" w:themeColor="accent1"/>
                <w:lang w:val="en-US"/>
              </w:rPr>
              <w:t>units</w:t>
            </w:r>
            <w:r w:rsidRPr="002B4862">
              <w:rPr>
                <w:color w:val="4F81BD" w:themeColor="accent1"/>
                <w:lang w:val="en-US"/>
              </w:rPr>
              <w:t xml:space="preserve"> are moved from old to new cabinet/rack, then Telenor wants a picture of both cabinets/racks. The reason for this is </w:t>
            </w:r>
            <w:r>
              <w:rPr>
                <w:color w:val="4F81BD" w:themeColor="accent1"/>
                <w:lang w:val="en-US"/>
              </w:rPr>
              <w:t>to see how cabinets/racks are</w:t>
            </w:r>
            <w:r w:rsidRPr="002B4862">
              <w:rPr>
                <w:color w:val="4F81BD" w:themeColor="accent1"/>
                <w:lang w:val="en-US"/>
              </w:rPr>
              <w:t xml:space="preserve"> utilized.</w:t>
            </w:r>
          </w:p>
        </w:tc>
      </w:tr>
      <w:bookmarkEnd w:id="26"/>
    </w:tbl>
    <w:p w14:paraId="3C77CE2F" w14:textId="77777777" w:rsidR="002A4804" w:rsidRDefault="002A4804">
      <w:pPr>
        <w:rPr>
          <w:lang w:val="en-US"/>
        </w:rPr>
      </w:pPr>
    </w:p>
    <w:p w14:paraId="5AF76CC9" w14:textId="77777777" w:rsidR="002A4804" w:rsidRPr="00825D50" w:rsidRDefault="002A4804">
      <w:pPr>
        <w:rPr>
          <w:lang w:val="en-US"/>
        </w:rPr>
      </w:pPr>
      <w:r w:rsidRPr="00825D50">
        <w:rPr>
          <w:lang w:val="en-US"/>
        </w:rPr>
        <w:br w:type="page"/>
      </w:r>
    </w:p>
    <w:p w14:paraId="5242C4F9" w14:textId="20E0197F" w:rsidR="000D704C" w:rsidRPr="00E25614" w:rsidRDefault="000D704C">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7120"/>
        <w:gridCol w:w="6872"/>
      </w:tblGrid>
      <w:tr w:rsidR="000D704C" w:rsidRPr="00D168C0" w14:paraId="5F192E31" w14:textId="77777777" w:rsidTr="000D704C">
        <w:tc>
          <w:tcPr>
            <w:tcW w:w="7120" w:type="dxa"/>
            <w:shd w:val="clear" w:color="auto" w:fill="C6D9F1" w:themeFill="text2" w:themeFillTint="33"/>
          </w:tcPr>
          <w:p w14:paraId="071932F8" w14:textId="7769C56B" w:rsidR="000D704C" w:rsidRPr="00D168C0" w:rsidRDefault="000D704C" w:rsidP="000D704C">
            <w:pPr>
              <w:jc w:val="center"/>
              <w:rPr>
                <w:b/>
                <w:lang w:val="en-US"/>
              </w:rPr>
            </w:pPr>
            <w:bookmarkStart w:id="27" w:name="_Hlk89256150"/>
            <w:r w:rsidRPr="00D168C0">
              <w:rPr>
                <w:b/>
                <w:lang w:val="en-US"/>
              </w:rPr>
              <w:t>PIC 5.2</w:t>
            </w:r>
            <w:r w:rsidR="00A41440">
              <w:rPr>
                <w:b/>
                <w:lang w:val="en-US"/>
              </w:rPr>
              <w:t>C</w:t>
            </w:r>
          </w:p>
        </w:tc>
        <w:tc>
          <w:tcPr>
            <w:tcW w:w="6872" w:type="dxa"/>
            <w:shd w:val="clear" w:color="auto" w:fill="C6D9F1" w:themeFill="text2" w:themeFillTint="33"/>
          </w:tcPr>
          <w:p w14:paraId="6CC5108F" w14:textId="77777777" w:rsidR="000D704C" w:rsidRPr="006146A6" w:rsidRDefault="000D704C" w:rsidP="000D704C">
            <w:pPr>
              <w:rPr>
                <w:b/>
                <w:color w:val="000000"/>
              </w:rPr>
            </w:pPr>
            <w:r w:rsidRPr="00D168C0">
              <w:rPr>
                <w:b/>
                <w:bCs/>
              </w:rPr>
              <w:t xml:space="preserve">Jording av antennekabler/ </w:t>
            </w:r>
            <w:r w:rsidRPr="00D13D54">
              <w:rPr>
                <w:b/>
                <w:color w:val="4F81BD" w:themeColor="accent1"/>
              </w:rPr>
              <w:t xml:space="preserve">Grounding </w:t>
            </w:r>
            <w:r>
              <w:rPr>
                <w:b/>
                <w:color w:val="4F81BD" w:themeColor="accent1"/>
              </w:rPr>
              <w:t xml:space="preserve">of </w:t>
            </w:r>
            <w:r w:rsidRPr="00D13D54">
              <w:rPr>
                <w:b/>
                <w:color w:val="4F81BD" w:themeColor="accent1"/>
              </w:rPr>
              <w:t>antenna cables</w:t>
            </w:r>
          </w:p>
        </w:tc>
      </w:tr>
      <w:tr w:rsidR="000D704C" w:rsidRPr="003D0D9D" w14:paraId="3ACA8C23" w14:textId="77777777" w:rsidTr="000D704C">
        <w:trPr>
          <w:trHeight w:val="2669"/>
        </w:trPr>
        <w:tc>
          <w:tcPr>
            <w:tcW w:w="7120" w:type="dxa"/>
            <w:shd w:val="clear" w:color="auto" w:fill="C6D9F1" w:themeFill="text2" w:themeFillTint="33"/>
          </w:tcPr>
          <w:p w14:paraId="640DEB89" w14:textId="77777777" w:rsidR="000D704C" w:rsidRDefault="000D704C" w:rsidP="000D704C">
            <w:pPr>
              <w:rPr>
                <w:color w:val="FF0000"/>
              </w:rPr>
            </w:pPr>
            <w:bookmarkStart w:id="28" w:name="_Hlk75378070"/>
          </w:p>
          <w:p w14:paraId="0511C987" w14:textId="77777777" w:rsidR="000D704C" w:rsidRPr="00D168C0" w:rsidRDefault="000D704C" w:rsidP="000D704C">
            <w:pPr>
              <w:rPr>
                <w:color w:val="FF0000"/>
                <w:lang w:val="en-US"/>
              </w:rPr>
            </w:pPr>
            <w:r>
              <w:rPr>
                <w:noProof/>
              </w:rPr>
              <w:drawing>
                <wp:inline distT="0" distB="0" distL="0" distR="0" wp14:anchorId="076EF083" wp14:editId="460D843E">
                  <wp:extent cx="4337674" cy="3246120"/>
                  <wp:effectExtent l="0" t="0" r="6350" b="0"/>
                  <wp:docPr id="1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346869" cy="3253001"/>
                          </a:xfrm>
                          <a:prstGeom prst="rect">
                            <a:avLst/>
                          </a:prstGeom>
                        </pic:spPr>
                      </pic:pic>
                    </a:graphicData>
                  </a:graphic>
                </wp:inline>
              </w:drawing>
            </w:r>
          </w:p>
        </w:tc>
        <w:tc>
          <w:tcPr>
            <w:tcW w:w="6872" w:type="dxa"/>
            <w:shd w:val="clear" w:color="auto" w:fill="C6D9F1" w:themeFill="text2" w:themeFillTint="33"/>
          </w:tcPr>
          <w:p w14:paraId="166D02F5" w14:textId="77777777" w:rsidR="000D704C" w:rsidRDefault="000D704C" w:rsidP="000D704C">
            <w:r w:rsidRPr="00464DF4">
              <w:t xml:space="preserve">Bildet skal vise jording av antennekabler i nederste del av masten, på vegg eller tak. </w:t>
            </w:r>
          </w:p>
          <w:p w14:paraId="6F172C58" w14:textId="77777777" w:rsidR="000D704C" w:rsidRPr="00464DF4" w:rsidRDefault="000D704C" w:rsidP="000D704C">
            <w:r w:rsidRPr="00464DF4">
              <w:t>Bilde</w:t>
            </w:r>
            <w:r>
              <w:t>t</w:t>
            </w:r>
            <w:r w:rsidRPr="00464DF4">
              <w:t xml:space="preserve"> tas på en slik måte at kabelføring og tilkobling er synlig.</w:t>
            </w:r>
          </w:p>
          <w:p w14:paraId="670D26C6" w14:textId="77777777" w:rsidR="000D704C" w:rsidRPr="00464DF4" w:rsidRDefault="000D704C" w:rsidP="000D704C">
            <w:r w:rsidRPr="00464DF4">
              <w:t>NB! Bilde</w:t>
            </w:r>
            <w:r>
              <w:t>t</w:t>
            </w:r>
            <w:r w:rsidRPr="00464DF4">
              <w:t xml:space="preserve"> skal vise både jordingsk</w:t>
            </w:r>
            <w:r>
              <w:t>it, antennekabel, hele jordskin</w:t>
            </w:r>
            <w:r w:rsidRPr="00464DF4">
              <w:t xml:space="preserve">nen, klemme eller c-pressklemme som er brukt og føringen mellom </w:t>
            </w:r>
            <w:r w:rsidRPr="00594B0F">
              <w:t xml:space="preserve">disse. </w:t>
            </w:r>
            <w:bookmarkStart w:id="29" w:name="_Hlk75438316"/>
            <w:r w:rsidRPr="00594B0F">
              <w:t xml:space="preserve">Dersom jordingskit og tilkobling til jordskinne ikke kan vises i samme bilde, skal to bilder leveres. </w:t>
            </w:r>
            <w:bookmarkEnd w:id="29"/>
          </w:p>
          <w:p w14:paraId="7E956F0A" w14:textId="77777777" w:rsidR="000D704C" w:rsidRPr="00464DF4" w:rsidRDefault="000D704C" w:rsidP="000D704C">
            <w:r w:rsidRPr="00464DF4">
              <w:t>Det leveres bilder av alle stedene hvor antennekablene er jordet.</w:t>
            </w:r>
          </w:p>
          <w:p w14:paraId="45D1CF2A" w14:textId="77777777" w:rsidR="000D704C" w:rsidRDefault="000D704C" w:rsidP="000D704C"/>
          <w:p w14:paraId="1D0553E7" w14:textId="41EEFF2C" w:rsidR="000D704C" w:rsidRDefault="000D704C" w:rsidP="000D704C">
            <w:r>
              <w:t>For informasjon om</w:t>
            </w:r>
            <w:r w:rsidRPr="00464DF4">
              <w:t xml:space="preserve"> </w:t>
            </w:r>
            <w:r>
              <w:t xml:space="preserve">i </w:t>
            </w:r>
            <w:r w:rsidRPr="00464DF4">
              <w:t>hvilke ins</w:t>
            </w:r>
            <w:r>
              <w:t xml:space="preserve">tallasjoner og situasjoner </w:t>
            </w:r>
            <w:r w:rsidRPr="00464DF4">
              <w:t>det ska</w:t>
            </w:r>
            <w:r>
              <w:t>l brukes jordingskit, se dokumentet «</w:t>
            </w:r>
            <w:r w:rsidRPr="00464DF4">
              <w:t>Instruks for jording av antenner, antennefester/gravitasjonsfester, RRU, antennekabler og utstyrsjording i Telenor Infra t</w:t>
            </w:r>
            <w:r>
              <w:t>ekniske anlegg H-kin og L-kin.».</w:t>
            </w:r>
          </w:p>
          <w:p w14:paraId="70708FFE" w14:textId="77777777" w:rsidR="000D704C" w:rsidRPr="00D168C0" w:rsidRDefault="000D704C" w:rsidP="000D704C"/>
          <w:p w14:paraId="295103A1" w14:textId="77777777" w:rsidR="000D704C" w:rsidRDefault="000D704C" w:rsidP="000D704C">
            <w:pPr>
              <w:rPr>
                <w:color w:val="4F81BD" w:themeColor="accent1"/>
                <w:lang w:val="en-US"/>
              </w:rPr>
            </w:pPr>
            <w:r w:rsidRPr="00E77B9C">
              <w:rPr>
                <w:color w:val="4F81BD" w:themeColor="accent1"/>
                <w:lang w:val="en-US"/>
              </w:rPr>
              <w:t xml:space="preserve">The image should show grounding of antenna cables in the lower part of the mast, on the wall or roof. </w:t>
            </w:r>
          </w:p>
          <w:p w14:paraId="2404F0CF" w14:textId="77777777" w:rsidR="000D704C" w:rsidRPr="00E77B9C" w:rsidRDefault="000D704C" w:rsidP="000D704C">
            <w:pPr>
              <w:rPr>
                <w:color w:val="4F81BD" w:themeColor="accent1"/>
                <w:lang w:val="en-US"/>
              </w:rPr>
            </w:pPr>
            <w:r>
              <w:rPr>
                <w:color w:val="4F81BD" w:themeColor="accent1"/>
                <w:lang w:val="en-US"/>
              </w:rPr>
              <w:t xml:space="preserve">Make sure </w:t>
            </w:r>
            <w:r w:rsidRPr="00E77B9C">
              <w:rPr>
                <w:color w:val="4F81BD" w:themeColor="accent1"/>
                <w:lang w:val="en-US"/>
              </w:rPr>
              <w:t>cable routing and connection</w:t>
            </w:r>
            <w:r>
              <w:rPr>
                <w:color w:val="4F81BD" w:themeColor="accent1"/>
                <w:lang w:val="en-US"/>
              </w:rPr>
              <w:t>s</w:t>
            </w:r>
            <w:r w:rsidRPr="00E77B9C">
              <w:rPr>
                <w:color w:val="4F81BD" w:themeColor="accent1"/>
                <w:lang w:val="en-US"/>
              </w:rPr>
              <w:t xml:space="preserve"> are</w:t>
            </w:r>
            <w:r>
              <w:rPr>
                <w:color w:val="4F81BD" w:themeColor="accent1"/>
                <w:lang w:val="en-US"/>
              </w:rPr>
              <w:t xml:space="preserve"> clearly</w:t>
            </w:r>
            <w:r w:rsidRPr="00E77B9C">
              <w:rPr>
                <w:color w:val="4F81BD" w:themeColor="accent1"/>
                <w:lang w:val="en-US"/>
              </w:rPr>
              <w:t xml:space="preserve"> visible.</w:t>
            </w:r>
          </w:p>
          <w:p w14:paraId="6C970D50" w14:textId="77777777" w:rsidR="000D704C" w:rsidRPr="00E77B9C" w:rsidRDefault="000D704C" w:rsidP="000D704C">
            <w:pPr>
              <w:rPr>
                <w:color w:val="4F81BD" w:themeColor="accent1"/>
                <w:lang w:val="en-US"/>
              </w:rPr>
            </w:pPr>
            <w:r>
              <w:rPr>
                <w:color w:val="4F81BD" w:themeColor="accent1"/>
                <w:lang w:val="en-US"/>
              </w:rPr>
              <w:t xml:space="preserve">PS! </w:t>
            </w:r>
            <w:r w:rsidRPr="00E77B9C">
              <w:rPr>
                <w:color w:val="4F81BD" w:themeColor="accent1"/>
                <w:lang w:val="en-US"/>
              </w:rPr>
              <w:t xml:space="preserve">Image should show both grounding kit, antenna cable, entire grounding rail, clamp or c-press clamp used and the </w:t>
            </w:r>
            <w:r>
              <w:rPr>
                <w:color w:val="4F81BD" w:themeColor="accent1"/>
                <w:lang w:val="en-US"/>
              </w:rPr>
              <w:t>connection</w:t>
            </w:r>
            <w:r w:rsidRPr="00E77B9C">
              <w:rPr>
                <w:color w:val="4F81BD" w:themeColor="accent1"/>
                <w:lang w:val="en-US"/>
              </w:rPr>
              <w:t xml:space="preserve"> between them.</w:t>
            </w:r>
            <w:r>
              <w:rPr>
                <w:color w:val="4F81BD" w:themeColor="accent1"/>
                <w:lang w:val="en-US"/>
              </w:rPr>
              <w:t xml:space="preserve"> </w:t>
            </w:r>
            <w:r w:rsidRPr="00594B0F">
              <w:rPr>
                <w:color w:val="4F81BD" w:themeColor="accent1"/>
                <w:lang w:val="en-US"/>
              </w:rPr>
              <w:t>If grounding</w:t>
            </w:r>
            <w:r>
              <w:rPr>
                <w:color w:val="4F81BD" w:themeColor="accent1"/>
                <w:lang w:val="en-US"/>
              </w:rPr>
              <w:t xml:space="preserve"> </w:t>
            </w:r>
            <w:r w:rsidRPr="00594B0F">
              <w:rPr>
                <w:color w:val="4F81BD" w:themeColor="accent1"/>
                <w:lang w:val="en-US"/>
              </w:rPr>
              <w:t xml:space="preserve">kit and connection to grounding rail </w:t>
            </w:r>
            <w:r>
              <w:rPr>
                <w:color w:val="4F81BD" w:themeColor="accent1"/>
                <w:lang w:val="en-US"/>
              </w:rPr>
              <w:t xml:space="preserve">cannot </w:t>
            </w:r>
            <w:r w:rsidRPr="00594B0F">
              <w:rPr>
                <w:color w:val="4F81BD" w:themeColor="accent1"/>
                <w:lang w:val="en-US"/>
              </w:rPr>
              <w:t>be displayed in the same picture, then two pictures shall be provided.</w:t>
            </w:r>
          </w:p>
          <w:p w14:paraId="79E6A747" w14:textId="77777777" w:rsidR="000D704C" w:rsidRPr="00E77B9C" w:rsidRDefault="000D704C" w:rsidP="000D704C">
            <w:pPr>
              <w:rPr>
                <w:color w:val="4F81BD" w:themeColor="accent1"/>
                <w:lang w:val="en-US"/>
              </w:rPr>
            </w:pPr>
            <w:r w:rsidRPr="00E77B9C">
              <w:rPr>
                <w:color w:val="4F81BD" w:themeColor="accent1"/>
                <w:lang w:val="en-US"/>
              </w:rPr>
              <w:t xml:space="preserve">Pictures </w:t>
            </w:r>
            <w:r>
              <w:rPr>
                <w:color w:val="4F81BD" w:themeColor="accent1"/>
                <w:lang w:val="en-US"/>
              </w:rPr>
              <w:t>must be</w:t>
            </w:r>
            <w:r w:rsidRPr="00E77B9C">
              <w:rPr>
                <w:color w:val="4F81BD" w:themeColor="accent1"/>
                <w:lang w:val="en-US"/>
              </w:rPr>
              <w:t xml:space="preserve"> provided </w:t>
            </w:r>
            <w:r>
              <w:rPr>
                <w:color w:val="4F81BD" w:themeColor="accent1"/>
                <w:lang w:val="en-US"/>
              </w:rPr>
              <w:t>for</w:t>
            </w:r>
            <w:r w:rsidRPr="00E77B9C">
              <w:rPr>
                <w:color w:val="4F81BD" w:themeColor="accent1"/>
                <w:lang w:val="en-US"/>
              </w:rPr>
              <w:t xml:space="preserve"> all places where antenna cables are grounded.</w:t>
            </w:r>
          </w:p>
          <w:p w14:paraId="20AC3A51" w14:textId="77777777" w:rsidR="000D704C" w:rsidRDefault="000D704C" w:rsidP="000D704C">
            <w:pPr>
              <w:rPr>
                <w:color w:val="4F81BD" w:themeColor="accent1"/>
                <w:lang w:val="en-US"/>
              </w:rPr>
            </w:pPr>
          </w:p>
          <w:p w14:paraId="0A460215" w14:textId="365D8F53" w:rsidR="000D704C" w:rsidRPr="00D13D54" w:rsidRDefault="000D704C" w:rsidP="000D704C">
            <w:pPr>
              <w:rPr>
                <w:color w:val="4F81BD" w:themeColor="accent1"/>
                <w:lang w:val="en-US"/>
              </w:rPr>
            </w:pPr>
            <w:r>
              <w:rPr>
                <w:color w:val="4F81BD" w:themeColor="accent1"/>
                <w:lang w:val="en-US"/>
              </w:rPr>
              <w:t>To define</w:t>
            </w:r>
            <w:r w:rsidRPr="00E77B9C">
              <w:rPr>
                <w:color w:val="4F81BD" w:themeColor="accent1"/>
                <w:lang w:val="en-US"/>
              </w:rPr>
              <w:t xml:space="preserve"> which installations and situations </w:t>
            </w:r>
            <w:r>
              <w:rPr>
                <w:color w:val="4F81BD" w:themeColor="accent1"/>
                <w:lang w:val="en-US"/>
              </w:rPr>
              <w:t xml:space="preserve">require grounding kits, see the document </w:t>
            </w:r>
            <w:r w:rsidRPr="00A963AA">
              <w:rPr>
                <w:color w:val="4F81BD" w:themeColor="accent1"/>
                <w:lang w:val="en-US"/>
              </w:rPr>
              <w:t>«</w:t>
            </w:r>
            <w:r w:rsidRPr="00E77B9C">
              <w:rPr>
                <w:color w:val="4F81BD" w:themeColor="accent1"/>
                <w:lang w:val="en-US"/>
              </w:rPr>
              <w:t>Instructions for grounding antennas, antenna mounts/gravitational mounts, RRU, antenna cables and equipment grounding in Telenor Infra technical facilities H-kin a</w:t>
            </w:r>
            <w:r>
              <w:rPr>
                <w:color w:val="4F81BD" w:themeColor="accent1"/>
                <w:lang w:val="en-US"/>
              </w:rPr>
              <w:t>nd L-</w:t>
            </w:r>
            <w:proofErr w:type="gramStart"/>
            <w:r>
              <w:rPr>
                <w:color w:val="4F81BD" w:themeColor="accent1"/>
                <w:lang w:val="en-US"/>
              </w:rPr>
              <w:t>kin.</w:t>
            </w:r>
            <w:r w:rsidRPr="00A963AA">
              <w:rPr>
                <w:color w:val="4F81BD" w:themeColor="accent1"/>
                <w:lang w:val="en-US"/>
              </w:rPr>
              <w:t>»</w:t>
            </w:r>
            <w:proofErr w:type="gramEnd"/>
            <w:r>
              <w:rPr>
                <w:color w:val="4F81BD" w:themeColor="accent1"/>
                <w:lang w:val="en-US"/>
              </w:rPr>
              <w:t xml:space="preserve"> for more information.</w:t>
            </w:r>
          </w:p>
        </w:tc>
      </w:tr>
      <w:bookmarkEnd w:id="27"/>
      <w:bookmarkEnd w:id="28"/>
    </w:tbl>
    <w:p w14:paraId="066619E3" w14:textId="77777777" w:rsidR="00802D88" w:rsidRPr="004D4A01" w:rsidRDefault="00802D88" w:rsidP="00802D88">
      <w:pPr>
        <w:rPr>
          <w:lang w:val="en-US"/>
        </w:rPr>
      </w:pPr>
    </w:p>
    <w:p w14:paraId="15FBC0BB" w14:textId="77777777" w:rsidR="00802D88" w:rsidRDefault="00802D88" w:rsidP="00802D88">
      <w:pPr>
        <w:rPr>
          <w:lang w:val="en-US"/>
        </w:rPr>
      </w:pPr>
    </w:p>
    <w:p w14:paraId="761D804D" w14:textId="77777777" w:rsidR="00802D88" w:rsidRPr="0088780C" w:rsidRDefault="00802D88" w:rsidP="00802D88">
      <w:pPr>
        <w:rPr>
          <w:lang w:val="en-US"/>
        </w:rPr>
      </w:pPr>
    </w:p>
    <w:p w14:paraId="1F8A5ACB" w14:textId="02041FD9" w:rsidR="000D704C" w:rsidRPr="00E25614" w:rsidRDefault="000D704C">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7115"/>
        <w:gridCol w:w="6877"/>
      </w:tblGrid>
      <w:tr w:rsidR="000D704C" w:rsidRPr="00D168C0" w14:paraId="729EBE03" w14:textId="77777777" w:rsidTr="000D704C">
        <w:tc>
          <w:tcPr>
            <w:tcW w:w="7115" w:type="dxa"/>
            <w:shd w:val="clear" w:color="auto" w:fill="C6D9F1" w:themeFill="text2" w:themeFillTint="33"/>
          </w:tcPr>
          <w:p w14:paraId="1E06D0AA" w14:textId="52EE6528" w:rsidR="000D704C" w:rsidRPr="00D168C0" w:rsidRDefault="000D704C" w:rsidP="000D704C">
            <w:pPr>
              <w:jc w:val="center"/>
              <w:rPr>
                <w:b/>
                <w:lang w:val="en-US"/>
              </w:rPr>
            </w:pPr>
            <w:bookmarkStart w:id="30" w:name="_Hlk89256184"/>
            <w:r w:rsidRPr="00D168C0">
              <w:rPr>
                <w:b/>
                <w:lang w:val="en-US"/>
              </w:rPr>
              <w:t>PIC 13.0</w:t>
            </w:r>
            <w:r w:rsidR="00A41440">
              <w:rPr>
                <w:b/>
                <w:lang w:val="en-US"/>
              </w:rPr>
              <w:t>C</w:t>
            </w:r>
          </w:p>
        </w:tc>
        <w:tc>
          <w:tcPr>
            <w:tcW w:w="6877" w:type="dxa"/>
            <w:shd w:val="clear" w:color="auto" w:fill="C6D9F1" w:themeFill="text2" w:themeFillTint="33"/>
          </w:tcPr>
          <w:p w14:paraId="067FDF1B" w14:textId="77777777" w:rsidR="000D704C" w:rsidRPr="00D168C0" w:rsidRDefault="000D704C" w:rsidP="000D704C">
            <w:pPr>
              <w:rPr>
                <w:b/>
              </w:rPr>
            </w:pPr>
            <w:r>
              <w:rPr>
                <w:b/>
              </w:rPr>
              <w:t>Oversiktsb</w:t>
            </w:r>
            <w:r w:rsidRPr="00D168C0">
              <w:rPr>
                <w:b/>
              </w:rPr>
              <w:t xml:space="preserve">ilde av sikringer DC / </w:t>
            </w:r>
            <w:r w:rsidRPr="00D13D54">
              <w:rPr>
                <w:b/>
                <w:color w:val="4F81BD" w:themeColor="accent1"/>
              </w:rPr>
              <w:t>O</w:t>
            </w:r>
            <w:r>
              <w:rPr>
                <w:b/>
                <w:color w:val="4F81BD" w:themeColor="accent1"/>
              </w:rPr>
              <w:t>v</w:t>
            </w:r>
            <w:r w:rsidRPr="00D13D54">
              <w:rPr>
                <w:b/>
                <w:color w:val="4F81BD" w:themeColor="accent1"/>
              </w:rPr>
              <w:t>erview picture of fuses DC</w:t>
            </w:r>
          </w:p>
        </w:tc>
      </w:tr>
      <w:tr w:rsidR="000D704C" w:rsidRPr="003D0D9D" w14:paraId="0FA18784" w14:textId="77777777" w:rsidTr="000D704C">
        <w:trPr>
          <w:trHeight w:val="4636"/>
        </w:trPr>
        <w:tc>
          <w:tcPr>
            <w:tcW w:w="7115" w:type="dxa"/>
            <w:shd w:val="clear" w:color="auto" w:fill="C6D9F1" w:themeFill="text2" w:themeFillTint="33"/>
          </w:tcPr>
          <w:p w14:paraId="4EEC6390" w14:textId="77777777" w:rsidR="000D704C" w:rsidRPr="00D168C0" w:rsidRDefault="000D704C" w:rsidP="000D704C">
            <w:r w:rsidRPr="00D168C0">
              <w:rPr>
                <w:noProof/>
              </w:rPr>
              <w:drawing>
                <wp:anchor distT="0" distB="0" distL="114300" distR="114300" simplePos="0" relativeHeight="251672064" behindDoc="0" locked="0" layoutInCell="1" allowOverlap="1" wp14:anchorId="42D89D35" wp14:editId="0B13D452">
                  <wp:simplePos x="0" y="0"/>
                  <wp:positionH relativeFrom="column">
                    <wp:posOffset>10795</wp:posOffset>
                  </wp:positionH>
                  <wp:positionV relativeFrom="paragraph">
                    <wp:posOffset>234315</wp:posOffset>
                  </wp:positionV>
                  <wp:extent cx="4323870" cy="2432176"/>
                  <wp:effectExtent l="0" t="0" r="635" b="6350"/>
                  <wp:wrapNone/>
                  <wp:docPr id="1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_PIC_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3870" cy="2432176"/>
                          </a:xfrm>
                          <a:prstGeom prst="rect">
                            <a:avLst/>
                          </a:prstGeom>
                        </pic:spPr>
                      </pic:pic>
                    </a:graphicData>
                  </a:graphic>
                  <wp14:sizeRelH relativeFrom="margin">
                    <wp14:pctWidth>0</wp14:pctWidth>
                  </wp14:sizeRelH>
                  <wp14:sizeRelV relativeFrom="margin">
                    <wp14:pctHeight>0</wp14:pctHeight>
                  </wp14:sizeRelV>
                </wp:anchor>
              </w:drawing>
            </w:r>
          </w:p>
        </w:tc>
        <w:tc>
          <w:tcPr>
            <w:tcW w:w="6877" w:type="dxa"/>
            <w:shd w:val="clear" w:color="auto" w:fill="C6D9F1" w:themeFill="text2" w:themeFillTint="33"/>
          </w:tcPr>
          <w:p w14:paraId="5DB4697F" w14:textId="77777777" w:rsidR="000D704C" w:rsidRPr="00D627CE" w:rsidRDefault="000D704C" w:rsidP="000D704C">
            <w:r>
              <w:t>Oversiktsb</w:t>
            </w:r>
            <w:r w:rsidRPr="00D168C0">
              <w:t>ilde av nye og eksi</w:t>
            </w:r>
            <w:r>
              <w:t>sterende sikringer</w:t>
            </w:r>
            <w:r w:rsidRPr="00D168C0">
              <w:t>.</w:t>
            </w:r>
          </w:p>
          <w:p w14:paraId="6D401356" w14:textId="77777777" w:rsidR="000D704C" w:rsidRDefault="000D704C" w:rsidP="000D704C">
            <w:r w:rsidRPr="00D627CE">
              <w:t>Merking av kraftkablene må synes når de er merket på innsiden av fordelingen.</w:t>
            </w:r>
            <w:r>
              <w:t xml:space="preserve"> </w:t>
            </w:r>
          </w:p>
          <w:p w14:paraId="4E32C127" w14:textId="77777777" w:rsidR="000D704C" w:rsidRPr="00D438C0" w:rsidRDefault="000D704C" w:rsidP="000D704C">
            <w:pPr>
              <w:rPr>
                <w:lang w:val="en-US"/>
              </w:rPr>
            </w:pPr>
            <w:proofErr w:type="spellStart"/>
            <w:r w:rsidRPr="00D438C0">
              <w:rPr>
                <w:lang w:val="en-US"/>
              </w:rPr>
              <w:t>Merkingen</w:t>
            </w:r>
            <w:proofErr w:type="spellEnd"/>
            <w:r w:rsidRPr="00D438C0">
              <w:rPr>
                <w:lang w:val="en-US"/>
              </w:rPr>
              <w:t xml:space="preserve"> </w:t>
            </w:r>
            <w:proofErr w:type="spellStart"/>
            <w:r w:rsidRPr="00D438C0">
              <w:rPr>
                <w:lang w:val="en-US"/>
              </w:rPr>
              <w:t>skal</w:t>
            </w:r>
            <w:proofErr w:type="spellEnd"/>
            <w:r w:rsidRPr="00D438C0">
              <w:rPr>
                <w:lang w:val="en-US"/>
              </w:rPr>
              <w:t xml:space="preserve"> </w:t>
            </w:r>
            <w:proofErr w:type="spellStart"/>
            <w:r w:rsidRPr="00D438C0">
              <w:rPr>
                <w:lang w:val="en-US"/>
              </w:rPr>
              <w:t>være</w:t>
            </w:r>
            <w:proofErr w:type="spellEnd"/>
            <w:r w:rsidRPr="00D438C0">
              <w:rPr>
                <w:lang w:val="en-US"/>
              </w:rPr>
              <w:t xml:space="preserve"> </w:t>
            </w:r>
            <w:proofErr w:type="spellStart"/>
            <w:r w:rsidRPr="00D438C0">
              <w:rPr>
                <w:lang w:val="en-US"/>
              </w:rPr>
              <w:t>synlig</w:t>
            </w:r>
            <w:proofErr w:type="spellEnd"/>
            <w:r w:rsidRPr="00D438C0">
              <w:rPr>
                <w:lang w:val="en-US"/>
              </w:rPr>
              <w:t xml:space="preserve">, men </w:t>
            </w:r>
            <w:proofErr w:type="spellStart"/>
            <w:r w:rsidRPr="00D438C0">
              <w:rPr>
                <w:lang w:val="en-US"/>
              </w:rPr>
              <w:t>ikke</w:t>
            </w:r>
            <w:proofErr w:type="spellEnd"/>
            <w:r w:rsidRPr="00D438C0">
              <w:rPr>
                <w:lang w:val="en-US"/>
              </w:rPr>
              <w:t xml:space="preserve"> </w:t>
            </w:r>
            <w:proofErr w:type="spellStart"/>
            <w:r w:rsidRPr="00D438C0">
              <w:rPr>
                <w:lang w:val="en-US"/>
              </w:rPr>
              <w:t>nødvendigvis</w:t>
            </w:r>
            <w:proofErr w:type="spellEnd"/>
            <w:r w:rsidRPr="00D438C0">
              <w:rPr>
                <w:lang w:val="en-US"/>
              </w:rPr>
              <w:t xml:space="preserve"> </w:t>
            </w:r>
            <w:proofErr w:type="spellStart"/>
            <w:r w:rsidRPr="00D438C0">
              <w:rPr>
                <w:lang w:val="en-US"/>
              </w:rPr>
              <w:t>lesbar</w:t>
            </w:r>
            <w:proofErr w:type="spellEnd"/>
            <w:r w:rsidRPr="00D438C0">
              <w:rPr>
                <w:lang w:val="en-US"/>
              </w:rPr>
              <w:t>.</w:t>
            </w:r>
          </w:p>
          <w:p w14:paraId="0C28D933" w14:textId="77777777" w:rsidR="000D704C" w:rsidRPr="00D438C0" w:rsidRDefault="000D704C" w:rsidP="000D704C">
            <w:pPr>
              <w:rPr>
                <w:b/>
                <w:u w:val="single"/>
                <w:lang w:val="en-US"/>
              </w:rPr>
            </w:pPr>
          </w:p>
          <w:p w14:paraId="16213FD0" w14:textId="77777777" w:rsidR="000D704C" w:rsidRDefault="000D704C" w:rsidP="000D704C">
            <w:pPr>
              <w:rPr>
                <w:color w:val="4F81BD" w:themeColor="accent1"/>
                <w:lang w:val="en-US"/>
              </w:rPr>
            </w:pPr>
            <w:r>
              <w:rPr>
                <w:color w:val="4F81BD" w:themeColor="accent1"/>
                <w:lang w:val="en-US"/>
              </w:rPr>
              <w:t>Overview picture of new and existing DC fuses</w:t>
            </w:r>
            <w:r w:rsidRPr="00D168C0">
              <w:rPr>
                <w:color w:val="4F81BD" w:themeColor="accent1"/>
                <w:lang w:val="en-US"/>
              </w:rPr>
              <w:t xml:space="preserve">. </w:t>
            </w:r>
          </w:p>
          <w:p w14:paraId="1499D094" w14:textId="77777777" w:rsidR="000D704C" w:rsidRDefault="000D704C" w:rsidP="000D704C">
            <w:pPr>
              <w:rPr>
                <w:color w:val="4F81BD" w:themeColor="accent1"/>
                <w:lang w:val="en-US"/>
              </w:rPr>
            </w:pPr>
            <w:r>
              <w:rPr>
                <w:color w:val="4F81BD" w:themeColor="accent1"/>
                <w:lang w:val="en-US"/>
              </w:rPr>
              <w:t xml:space="preserve">The labelling of the power cables inside the distribution cabinet </w:t>
            </w:r>
            <w:r w:rsidRPr="00D627CE">
              <w:rPr>
                <w:color w:val="4F81BD" w:themeColor="accent1"/>
                <w:lang w:val="en-US"/>
              </w:rPr>
              <w:t>must</w:t>
            </w:r>
            <w:r>
              <w:rPr>
                <w:color w:val="4F81BD" w:themeColor="accent1"/>
                <w:lang w:val="en-US"/>
              </w:rPr>
              <w:t xml:space="preserve"> be visible</w:t>
            </w:r>
            <w:r w:rsidRPr="00D627CE">
              <w:rPr>
                <w:color w:val="4F81BD" w:themeColor="accent1"/>
                <w:lang w:val="en-US"/>
              </w:rPr>
              <w:t>.</w:t>
            </w:r>
          </w:p>
          <w:p w14:paraId="6BE37237" w14:textId="77777777" w:rsidR="000D704C" w:rsidRPr="00D168C0" w:rsidRDefault="000D704C" w:rsidP="000D704C">
            <w:pPr>
              <w:rPr>
                <w:lang w:val="en-US"/>
              </w:rPr>
            </w:pPr>
            <w:r w:rsidRPr="008E2EEC">
              <w:rPr>
                <w:color w:val="4F81BD" w:themeColor="accent1"/>
                <w:lang w:val="en-US"/>
              </w:rPr>
              <w:t>Labeling shall be visible but not necessarily readable.</w:t>
            </w:r>
          </w:p>
        </w:tc>
      </w:tr>
      <w:bookmarkEnd w:id="30"/>
    </w:tbl>
    <w:p w14:paraId="16CB1C69" w14:textId="77777777" w:rsidR="00802D88" w:rsidRDefault="00802D88" w:rsidP="00802D88">
      <w:pPr>
        <w:rPr>
          <w:lang w:val="en-US"/>
        </w:rPr>
      </w:pPr>
    </w:p>
    <w:p w14:paraId="090DAE6E" w14:textId="77777777" w:rsidR="00802D88" w:rsidRDefault="00802D88" w:rsidP="00802D88">
      <w:pPr>
        <w:rPr>
          <w:lang w:val="en-US"/>
        </w:rPr>
      </w:pPr>
    </w:p>
    <w:p w14:paraId="5DF1844B" w14:textId="77777777" w:rsidR="000D704C" w:rsidRPr="00E25614" w:rsidRDefault="000D704C">
      <w:pPr>
        <w:rPr>
          <w:lang w:val="en-US"/>
        </w:rPr>
      </w:pPr>
      <w:r w:rsidRPr="00E25614">
        <w:rPr>
          <w:lang w:val="en-US"/>
        </w:rPr>
        <w:br w:type="page"/>
      </w:r>
    </w:p>
    <w:p w14:paraId="219F47E4" w14:textId="562543C6" w:rsidR="00D93B6C" w:rsidRPr="00E25614" w:rsidRDefault="00D93B6C">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7152"/>
        <w:gridCol w:w="6840"/>
      </w:tblGrid>
      <w:tr w:rsidR="00D93B6C" w:rsidRPr="00D168C0" w14:paraId="3831F5BB" w14:textId="77777777" w:rsidTr="00E25614">
        <w:tc>
          <w:tcPr>
            <w:tcW w:w="7152" w:type="dxa"/>
            <w:shd w:val="clear" w:color="auto" w:fill="C6D9F1" w:themeFill="text2" w:themeFillTint="33"/>
          </w:tcPr>
          <w:p w14:paraId="6146B459" w14:textId="007ABD47" w:rsidR="00D93B6C" w:rsidRPr="00D168C0" w:rsidRDefault="00D93B6C" w:rsidP="00E25614">
            <w:pPr>
              <w:jc w:val="center"/>
              <w:rPr>
                <w:b/>
                <w:lang w:val="en-US"/>
              </w:rPr>
            </w:pPr>
            <w:bookmarkStart w:id="31" w:name="_Hlk89256223"/>
            <w:r w:rsidRPr="00D168C0">
              <w:rPr>
                <w:b/>
                <w:lang w:val="en-US"/>
              </w:rPr>
              <w:t>PIC 14.0</w:t>
            </w:r>
            <w:r w:rsidR="00A41440">
              <w:rPr>
                <w:b/>
                <w:lang w:val="en-US"/>
              </w:rPr>
              <w:t>C</w:t>
            </w:r>
          </w:p>
        </w:tc>
        <w:tc>
          <w:tcPr>
            <w:tcW w:w="6840" w:type="dxa"/>
            <w:shd w:val="clear" w:color="auto" w:fill="C6D9F1" w:themeFill="text2" w:themeFillTint="33"/>
          </w:tcPr>
          <w:p w14:paraId="7081A208" w14:textId="77777777" w:rsidR="00D93B6C" w:rsidRPr="00D168C0" w:rsidRDefault="00D93B6C" w:rsidP="00E25614">
            <w:pPr>
              <w:rPr>
                <w:b/>
              </w:rPr>
            </w:pPr>
            <w:r w:rsidRPr="00D168C0">
              <w:rPr>
                <w:b/>
                <w:color w:val="000000"/>
              </w:rPr>
              <w:t xml:space="preserve">Kursfortegnelse DC / </w:t>
            </w:r>
            <w:r w:rsidRPr="00D13D54">
              <w:rPr>
                <w:b/>
                <w:color w:val="4F81BD" w:themeColor="accent1"/>
              </w:rPr>
              <w:t>Fuse table DC</w:t>
            </w:r>
          </w:p>
        </w:tc>
      </w:tr>
      <w:tr w:rsidR="00D93B6C" w:rsidRPr="003D0D9D" w14:paraId="52308D47" w14:textId="77777777" w:rsidTr="00E25614">
        <w:trPr>
          <w:trHeight w:val="6842"/>
        </w:trPr>
        <w:tc>
          <w:tcPr>
            <w:tcW w:w="7152" w:type="dxa"/>
            <w:shd w:val="clear" w:color="auto" w:fill="C6D9F1" w:themeFill="text2" w:themeFillTint="33"/>
          </w:tcPr>
          <w:p w14:paraId="6FACE544" w14:textId="77777777" w:rsidR="00D93B6C" w:rsidRDefault="00D93B6C" w:rsidP="00E25614">
            <w:pPr>
              <w:jc w:val="center"/>
              <w:rPr>
                <w:noProof/>
              </w:rPr>
            </w:pPr>
          </w:p>
          <w:p w14:paraId="56E455D7" w14:textId="77777777" w:rsidR="00D93B6C" w:rsidRDefault="00D93B6C" w:rsidP="00E25614">
            <w:pPr>
              <w:jc w:val="center"/>
              <w:rPr>
                <w:noProof/>
                <w:lang w:val="en-US"/>
              </w:rPr>
            </w:pPr>
            <w:r w:rsidRPr="00D168C0">
              <w:rPr>
                <w:noProof/>
              </w:rPr>
              <w:drawing>
                <wp:inline distT="0" distB="0" distL="0" distR="0" wp14:anchorId="2BA8AB78" wp14:editId="00C6E9CC">
                  <wp:extent cx="3756660" cy="3756660"/>
                  <wp:effectExtent l="0" t="0" r="0" b="0"/>
                  <wp:docPr id="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00559_ PIC_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6816" cy="3756816"/>
                          </a:xfrm>
                          <a:prstGeom prst="rect">
                            <a:avLst/>
                          </a:prstGeom>
                        </pic:spPr>
                      </pic:pic>
                    </a:graphicData>
                  </a:graphic>
                </wp:inline>
              </w:drawing>
            </w:r>
          </w:p>
          <w:p w14:paraId="10BE07ED" w14:textId="77777777" w:rsidR="00D93B6C" w:rsidRPr="00D168C0" w:rsidRDefault="00D93B6C" w:rsidP="00E25614">
            <w:pPr>
              <w:jc w:val="center"/>
              <w:rPr>
                <w:noProof/>
                <w:lang w:val="en-US"/>
              </w:rPr>
            </w:pPr>
          </w:p>
        </w:tc>
        <w:tc>
          <w:tcPr>
            <w:tcW w:w="6840" w:type="dxa"/>
            <w:shd w:val="clear" w:color="auto" w:fill="C6D9F1" w:themeFill="text2" w:themeFillTint="33"/>
          </w:tcPr>
          <w:p w14:paraId="6542DB5F" w14:textId="6273DED9" w:rsidR="00D93B6C" w:rsidRPr="00D168C0" w:rsidRDefault="00D93B6C" w:rsidP="00E25614">
            <w:pPr>
              <w:rPr>
                <w:color w:val="000000"/>
              </w:rPr>
            </w:pPr>
            <w:r w:rsidRPr="00D168C0">
              <w:rPr>
                <w:color w:val="000000"/>
              </w:rPr>
              <w:t xml:space="preserve">Nærbilde av oppdatert </w:t>
            </w:r>
            <w:r w:rsidRPr="00E46E94">
              <w:rPr>
                <w:color w:val="000000"/>
              </w:rPr>
              <w:t>kursfortegnelse for DC distribusjon.</w:t>
            </w:r>
            <w:r w:rsidR="00454587">
              <w:rPr>
                <w:color w:val="000000"/>
              </w:rPr>
              <w:t xml:space="preserve"> </w:t>
            </w:r>
            <w:r w:rsidR="00454587" w:rsidRPr="00454587">
              <w:rPr>
                <w:color w:val="000000"/>
              </w:rPr>
              <w:t>All tekst skal være synlig og lesbar. Der utskriften av kurslisten består av flere ark, så skal begge/alle sidene være med på bildet.</w:t>
            </w:r>
          </w:p>
          <w:p w14:paraId="50E6C844" w14:textId="77777777" w:rsidR="00D93B6C" w:rsidRPr="00E46E94" w:rsidRDefault="00D93B6C" w:rsidP="00E25614"/>
          <w:p w14:paraId="409DC31A" w14:textId="308D471F" w:rsidR="00D93B6C" w:rsidRPr="00D168C0" w:rsidRDefault="00D93B6C" w:rsidP="00E25614">
            <w:pPr>
              <w:rPr>
                <w:color w:val="4F81BD" w:themeColor="accent1"/>
                <w:lang w:val="en-US"/>
              </w:rPr>
            </w:pPr>
            <w:r>
              <w:rPr>
                <w:color w:val="4F81BD" w:themeColor="accent1"/>
                <w:lang w:val="en-US"/>
              </w:rPr>
              <w:t>Close-</w:t>
            </w:r>
            <w:r w:rsidRPr="00D168C0">
              <w:rPr>
                <w:color w:val="4F81BD" w:themeColor="accent1"/>
                <w:lang w:val="en-US"/>
              </w:rPr>
              <w:t xml:space="preserve">up of updated </w:t>
            </w:r>
            <w:r>
              <w:rPr>
                <w:color w:val="4F81BD" w:themeColor="accent1"/>
                <w:lang w:val="en-US"/>
              </w:rPr>
              <w:t xml:space="preserve">circuit </w:t>
            </w:r>
            <w:r w:rsidRPr="00D168C0">
              <w:rPr>
                <w:color w:val="4F81BD" w:themeColor="accent1"/>
                <w:lang w:val="en-US"/>
              </w:rPr>
              <w:t>table</w:t>
            </w:r>
            <w:r>
              <w:rPr>
                <w:color w:val="4F81BD" w:themeColor="accent1"/>
                <w:lang w:val="en-US"/>
              </w:rPr>
              <w:t xml:space="preserve"> for DC distribution.</w:t>
            </w:r>
            <w:r w:rsidRPr="00D168C0">
              <w:rPr>
                <w:color w:val="4F81BD" w:themeColor="accent1"/>
                <w:lang w:val="en-US"/>
              </w:rPr>
              <w:t xml:space="preserve"> </w:t>
            </w:r>
            <w:r w:rsidR="00454587" w:rsidRPr="00454587">
              <w:rPr>
                <w:color w:val="4F81BD" w:themeColor="accent1"/>
                <w:lang w:val="en-US"/>
              </w:rPr>
              <w:t>All text shall be visible and readable. If the printed table consists of more than one sheet, both/all sheets shall be included in the picture.</w:t>
            </w:r>
          </w:p>
          <w:p w14:paraId="7F529395" w14:textId="77777777" w:rsidR="00D93B6C" w:rsidRPr="00D168C0" w:rsidRDefault="00D93B6C" w:rsidP="00E25614">
            <w:pPr>
              <w:rPr>
                <w:b/>
                <w:color w:val="000000"/>
                <w:u w:val="single"/>
                <w:lang w:val="en-US"/>
              </w:rPr>
            </w:pPr>
          </w:p>
          <w:p w14:paraId="1DF4C4D9" w14:textId="77777777" w:rsidR="00D93B6C" w:rsidRPr="00D168C0" w:rsidRDefault="00D93B6C" w:rsidP="00E25614">
            <w:pPr>
              <w:rPr>
                <w:b/>
                <w:color w:val="000000"/>
                <w:sz w:val="20"/>
                <w:u w:val="single"/>
                <w:lang w:val="en-US"/>
              </w:rPr>
            </w:pPr>
          </w:p>
        </w:tc>
      </w:tr>
      <w:bookmarkEnd w:id="31"/>
    </w:tbl>
    <w:p w14:paraId="00F845C0" w14:textId="77777777" w:rsidR="00802D88" w:rsidRDefault="00802D88" w:rsidP="00802D88">
      <w:pPr>
        <w:rPr>
          <w:lang w:val="en-US"/>
        </w:rPr>
      </w:pPr>
    </w:p>
    <w:p w14:paraId="4F989278" w14:textId="77777777" w:rsidR="00802D88" w:rsidRDefault="00802D88" w:rsidP="00802D88">
      <w:pPr>
        <w:rPr>
          <w:lang w:val="en-US"/>
        </w:rPr>
      </w:pPr>
    </w:p>
    <w:p w14:paraId="46D49EA6" w14:textId="77777777" w:rsidR="00D93B6C" w:rsidRPr="00E25614" w:rsidRDefault="00D93B6C">
      <w:pPr>
        <w:rPr>
          <w:lang w:val="en-US"/>
        </w:rPr>
      </w:pPr>
      <w:r w:rsidRPr="00E25614">
        <w:rPr>
          <w:lang w:val="en-US"/>
        </w:rPr>
        <w:br w:type="page"/>
      </w:r>
    </w:p>
    <w:p w14:paraId="028BA229" w14:textId="54AE2284" w:rsidR="00D93B6C" w:rsidRPr="00825D50" w:rsidRDefault="00D93B6C">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7792"/>
        <w:gridCol w:w="6200"/>
      </w:tblGrid>
      <w:tr w:rsidR="00D93B6C" w:rsidRPr="00D168C0" w14:paraId="26F5CBD2" w14:textId="77777777" w:rsidTr="00E25614">
        <w:tc>
          <w:tcPr>
            <w:tcW w:w="7792" w:type="dxa"/>
            <w:shd w:val="clear" w:color="auto" w:fill="C6D9F1" w:themeFill="text2" w:themeFillTint="33"/>
          </w:tcPr>
          <w:p w14:paraId="2D817AD7" w14:textId="2B28502C" w:rsidR="00D93B6C" w:rsidRPr="00D168C0" w:rsidRDefault="00D93B6C" w:rsidP="00E25614">
            <w:pPr>
              <w:jc w:val="center"/>
              <w:rPr>
                <w:b/>
                <w:lang w:val="en-US"/>
              </w:rPr>
            </w:pPr>
            <w:bookmarkStart w:id="32" w:name="_Hlk89256243"/>
            <w:r w:rsidRPr="00D168C0">
              <w:rPr>
                <w:b/>
                <w:lang w:val="en-US"/>
              </w:rPr>
              <w:t>PIC 16.0</w:t>
            </w:r>
            <w:r w:rsidR="00A41440">
              <w:rPr>
                <w:b/>
                <w:lang w:val="en-US"/>
              </w:rPr>
              <w:t>C</w:t>
            </w:r>
          </w:p>
        </w:tc>
        <w:tc>
          <w:tcPr>
            <w:tcW w:w="6200" w:type="dxa"/>
            <w:shd w:val="clear" w:color="auto" w:fill="C6D9F1" w:themeFill="text2" w:themeFillTint="33"/>
          </w:tcPr>
          <w:p w14:paraId="5B52613F" w14:textId="77777777" w:rsidR="00D93B6C" w:rsidRDefault="00D93B6C" w:rsidP="00E25614">
            <w:pPr>
              <w:rPr>
                <w:b/>
              </w:rPr>
            </w:pPr>
            <w:r w:rsidRPr="00E46E94">
              <w:rPr>
                <w:b/>
              </w:rPr>
              <w:t xml:space="preserve">Oversiktsbilde av sikringer AC / </w:t>
            </w:r>
          </w:p>
          <w:p w14:paraId="0269913F" w14:textId="77777777" w:rsidR="00D93B6C" w:rsidRPr="00E46E94" w:rsidRDefault="00D93B6C" w:rsidP="00E25614">
            <w:pPr>
              <w:rPr>
                <w:b/>
              </w:rPr>
            </w:pPr>
            <w:r>
              <w:rPr>
                <w:b/>
                <w:color w:val="4F81BD" w:themeColor="accent1"/>
              </w:rPr>
              <w:t>Overview p</w:t>
            </w:r>
            <w:r w:rsidRPr="00D13D54">
              <w:rPr>
                <w:b/>
                <w:color w:val="4F81BD" w:themeColor="accent1"/>
              </w:rPr>
              <w:t>icture of fuses AC</w:t>
            </w:r>
          </w:p>
        </w:tc>
      </w:tr>
      <w:tr w:rsidR="00D93B6C" w:rsidRPr="003D0D9D" w14:paraId="72A6EA5D" w14:textId="77777777" w:rsidTr="00E25614">
        <w:trPr>
          <w:trHeight w:val="6133"/>
        </w:trPr>
        <w:tc>
          <w:tcPr>
            <w:tcW w:w="7792" w:type="dxa"/>
            <w:shd w:val="clear" w:color="auto" w:fill="C6D9F1" w:themeFill="text2" w:themeFillTint="33"/>
          </w:tcPr>
          <w:p w14:paraId="3E98F808" w14:textId="77777777" w:rsidR="00D93B6C" w:rsidRDefault="00D93B6C" w:rsidP="00E25614">
            <w:pPr>
              <w:jc w:val="center"/>
              <w:rPr>
                <w:lang w:val="en-US"/>
              </w:rPr>
            </w:pPr>
            <w:r w:rsidRPr="00D168C0">
              <w:rPr>
                <w:noProof/>
                <w:color w:val="FF0000"/>
              </w:rPr>
              <w:drawing>
                <wp:inline distT="0" distB="0" distL="0" distR="0" wp14:anchorId="0879EB2C" wp14:editId="483FB45A">
                  <wp:extent cx="2887980" cy="3850640"/>
                  <wp:effectExtent l="0" t="0" r="7620" b="0"/>
                  <wp:docPr id="1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Mine Dokumenter\PIC16.0.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88273" cy="3851031"/>
                          </a:xfrm>
                          <a:prstGeom prst="rect">
                            <a:avLst/>
                          </a:prstGeom>
                          <a:noFill/>
                          <a:ln w="9525">
                            <a:noFill/>
                            <a:miter lim="800000"/>
                            <a:headEnd/>
                            <a:tailEnd/>
                          </a:ln>
                        </pic:spPr>
                      </pic:pic>
                    </a:graphicData>
                  </a:graphic>
                </wp:inline>
              </w:drawing>
            </w:r>
          </w:p>
          <w:p w14:paraId="0D7012FE" w14:textId="77777777" w:rsidR="00D93B6C" w:rsidRPr="00D168C0" w:rsidRDefault="00D93B6C" w:rsidP="00E25614">
            <w:pPr>
              <w:rPr>
                <w:lang w:val="en-US"/>
              </w:rPr>
            </w:pPr>
          </w:p>
        </w:tc>
        <w:tc>
          <w:tcPr>
            <w:tcW w:w="6200" w:type="dxa"/>
            <w:shd w:val="clear" w:color="auto" w:fill="C6D9F1" w:themeFill="text2" w:themeFillTint="33"/>
          </w:tcPr>
          <w:p w14:paraId="1F9543B6" w14:textId="77777777" w:rsidR="00D93B6C" w:rsidRPr="00D168C0" w:rsidRDefault="00D93B6C" w:rsidP="00E25614">
            <w:pPr>
              <w:rPr>
                <w:b/>
                <w:u w:val="single"/>
              </w:rPr>
            </w:pPr>
            <w:r w:rsidRPr="00E46E94">
              <w:t>Oversikt</w:t>
            </w:r>
            <w:r>
              <w:t>s</w:t>
            </w:r>
            <w:r w:rsidRPr="00D168C0">
              <w:t xml:space="preserve">bilde av nye og eksisterende sikringer med synlig </w:t>
            </w:r>
            <w:r>
              <w:t>kurs</w:t>
            </w:r>
            <w:r w:rsidRPr="00D168C0">
              <w:t>merking for nytt tilkoblet utstyr.</w:t>
            </w:r>
          </w:p>
          <w:p w14:paraId="3C5361C1" w14:textId="77777777" w:rsidR="00D93B6C" w:rsidRPr="00D168C0" w:rsidRDefault="00D93B6C" w:rsidP="00E25614">
            <w:r>
              <w:t>Bildet skal</w:t>
            </w:r>
            <w:r w:rsidRPr="00E46E94">
              <w:t xml:space="preserve"> ikke tas veldig langt fra, og det må være god oppløsning med mulighet for zoom.</w:t>
            </w:r>
          </w:p>
          <w:p w14:paraId="65D9EB46" w14:textId="77777777" w:rsidR="00D93B6C" w:rsidRPr="00390114" w:rsidRDefault="00D93B6C" w:rsidP="00E25614">
            <w:pPr>
              <w:rPr>
                <w:b/>
                <w:u w:val="single"/>
              </w:rPr>
            </w:pPr>
          </w:p>
          <w:p w14:paraId="7423C52D" w14:textId="77777777" w:rsidR="00D93B6C" w:rsidRDefault="00D93B6C" w:rsidP="00E25614">
            <w:pPr>
              <w:rPr>
                <w:color w:val="4F81BD" w:themeColor="accent1"/>
                <w:lang w:val="en-US"/>
              </w:rPr>
            </w:pPr>
            <w:r>
              <w:rPr>
                <w:color w:val="4F81BD" w:themeColor="accent1"/>
                <w:lang w:val="en-US"/>
              </w:rPr>
              <w:t>Overview picture</w:t>
            </w:r>
            <w:r w:rsidRPr="00D168C0">
              <w:rPr>
                <w:color w:val="4F81BD" w:themeColor="accent1"/>
                <w:lang w:val="en-US"/>
              </w:rPr>
              <w:t xml:space="preserve"> with new and existing fuses</w:t>
            </w:r>
            <w:r>
              <w:rPr>
                <w:color w:val="4F81BD" w:themeColor="accent1"/>
                <w:lang w:val="en-US"/>
              </w:rPr>
              <w:t>. Labels</w:t>
            </w:r>
            <w:r w:rsidRPr="00D168C0">
              <w:rPr>
                <w:color w:val="4F81BD" w:themeColor="accent1"/>
                <w:lang w:val="en-US"/>
              </w:rPr>
              <w:t xml:space="preserve"> for new equipment connections </w:t>
            </w:r>
            <w:r>
              <w:rPr>
                <w:color w:val="4F81BD" w:themeColor="accent1"/>
                <w:lang w:val="en-US"/>
              </w:rPr>
              <w:t>must be clearly visible</w:t>
            </w:r>
            <w:r w:rsidRPr="00D168C0">
              <w:rPr>
                <w:color w:val="4F81BD" w:themeColor="accent1"/>
                <w:lang w:val="en-US"/>
              </w:rPr>
              <w:t xml:space="preserve">. </w:t>
            </w:r>
          </w:p>
          <w:p w14:paraId="1B504D01" w14:textId="77777777" w:rsidR="00D93B6C" w:rsidRPr="00D168C0" w:rsidRDefault="00D93B6C" w:rsidP="00E25614">
            <w:pPr>
              <w:rPr>
                <w:color w:val="00B050"/>
                <w:lang w:val="en-US"/>
              </w:rPr>
            </w:pPr>
            <w:r>
              <w:rPr>
                <w:color w:val="4F81BD" w:themeColor="accent1"/>
                <w:lang w:val="en-US"/>
              </w:rPr>
              <w:t>The picture shall</w:t>
            </w:r>
            <w:r w:rsidRPr="00E46E94">
              <w:rPr>
                <w:color w:val="4F81BD" w:themeColor="accent1"/>
                <w:lang w:val="en-US"/>
              </w:rPr>
              <w:t xml:space="preserve"> </w:t>
            </w:r>
            <w:r>
              <w:rPr>
                <w:color w:val="4F81BD" w:themeColor="accent1"/>
                <w:lang w:val="en-US"/>
              </w:rPr>
              <w:t xml:space="preserve">be taken </w:t>
            </w:r>
            <w:proofErr w:type="gramStart"/>
            <w:r>
              <w:rPr>
                <w:color w:val="4F81BD" w:themeColor="accent1"/>
                <w:lang w:val="en-US"/>
              </w:rPr>
              <w:t>close up</w:t>
            </w:r>
            <w:proofErr w:type="gramEnd"/>
            <w:r>
              <w:rPr>
                <w:color w:val="4F81BD" w:themeColor="accent1"/>
                <w:lang w:val="en-US"/>
              </w:rPr>
              <w:t xml:space="preserve"> with </w:t>
            </w:r>
            <w:r w:rsidRPr="00E46E94">
              <w:rPr>
                <w:color w:val="4F81BD" w:themeColor="accent1"/>
                <w:lang w:val="en-US"/>
              </w:rPr>
              <w:t xml:space="preserve">resolution </w:t>
            </w:r>
            <w:r>
              <w:rPr>
                <w:color w:val="4F81BD" w:themeColor="accent1"/>
                <w:lang w:val="en-US"/>
              </w:rPr>
              <w:t>good enough to</w:t>
            </w:r>
            <w:r w:rsidRPr="00E46E94">
              <w:rPr>
                <w:color w:val="4F81BD" w:themeColor="accent1"/>
                <w:lang w:val="en-US"/>
              </w:rPr>
              <w:t xml:space="preserve"> </w:t>
            </w:r>
            <w:r>
              <w:rPr>
                <w:color w:val="4F81BD" w:themeColor="accent1"/>
                <w:lang w:val="en-US"/>
              </w:rPr>
              <w:t>allow</w:t>
            </w:r>
            <w:r w:rsidRPr="00E46E94">
              <w:rPr>
                <w:color w:val="4F81BD" w:themeColor="accent1"/>
                <w:lang w:val="en-US"/>
              </w:rPr>
              <w:t xml:space="preserve"> zoom</w:t>
            </w:r>
            <w:r>
              <w:rPr>
                <w:color w:val="4F81BD" w:themeColor="accent1"/>
                <w:lang w:val="en-US"/>
              </w:rPr>
              <w:t>ing</w:t>
            </w:r>
            <w:r w:rsidRPr="00E46E94">
              <w:rPr>
                <w:color w:val="4F81BD" w:themeColor="accent1"/>
                <w:lang w:val="en-US"/>
              </w:rPr>
              <w:t>.</w:t>
            </w:r>
          </w:p>
        </w:tc>
      </w:tr>
      <w:bookmarkEnd w:id="32"/>
    </w:tbl>
    <w:p w14:paraId="591AAA08" w14:textId="77777777" w:rsidR="00802D88" w:rsidRDefault="00802D88" w:rsidP="00802D88">
      <w:pPr>
        <w:rPr>
          <w:lang w:val="en-US"/>
        </w:rPr>
      </w:pPr>
    </w:p>
    <w:p w14:paraId="6EF9CB85" w14:textId="77777777" w:rsidR="00802D88" w:rsidRDefault="00802D88" w:rsidP="00802D88">
      <w:pPr>
        <w:rPr>
          <w:lang w:val="en-US"/>
        </w:rPr>
      </w:pPr>
    </w:p>
    <w:p w14:paraId="4794BF95" w14:textId="77777777" w:rsidR="00D93B6C" w:rsidRPr="00E25614" w:rsidRDefault="00D93B6C">
      <w:pPr>
        <w:rPr>
          <w:lang w:val="en-US"/>
        </w:rPr>
      </w:pPr>
      <w:r w:rsidRPr="00E25614">
        <w:rPr>
          <w:lang w:val="en-US"/>
        </w:rPr>
        <w:br w:type="page"/>
      </w:r>
    </w:p>
    <w:p w14:paraId="446A8C38" w14:textId="5EB5C9FD" w:rsidR="00D93B6C" w:rsidRPr="00E25614" w:rsidRDefault="00D93B6C">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8603"/>
        <w:gridCol w:w="5389"/>
      </w:tblGrid>
      <w:tr w:rsidR="00D93B6C" w:rsidRPr="00D168C0" w14:paraId="1A187F5E" w14:textId="77777777" w:rsidTr="00E25614">
        <w:tc>
          <w:tcPr>
            <w:tcW w:w="8603" w:type="dxa"/>
            <w:shd w:val="clear" w:color="auto" w:fill="C6D9F1" w:themeFill="text2" w:themeFillTint="33"/>
          </w:tcPr>
          <w:p w14:paraId="62123817" w14:textId="03F73E5A" w:rsidR="00D93B6C" w:rsidRPr="00D168C0" w:rsidRDefault="00D93B6C" w:rsidP="00E25614">
            <w:pPr>
              <w:jc w:val="center"/>
              <w:rPr>
                <w:b/>
                <w:lang w:val="en-US"/>
              </w:rPr>
            </w:pPr>
            <w:bookmarkStart w:id="33" w:name="_Hlk89256257"/>
            <w:r w:rsidRPr="00D168C0">
              <w:rPr>
                <w:b/>
                <w:lang w:val="en-US"/>
              </w:rPr>
              <w:t>PIC 17.0</w:t>
            </w:r>
            <w:r w:rsidR="00A41440">
              <w:rPr>
                <w:b/>
                <w:lang w:val="en-US"/>
              </w:rPr>
              <w:t>C</w:t>
            </w:r>
          </w:p>
        </w:tc>
        <w:tc>
          <w:tcPr>
            <w:tcW w:w="5389" w:type="dxa"/>
            <w:shd w:val="clear" w:color="auto" w:fill="C6D9F1" w:themeFill="text2" w:themeFillTint="33"/>
          </w:tcPr>
          <w:p w14:paraId="6FFEB952" w14:textId="77777777" w:rsidR="00D93B6C" w:rsidRPr="00D168C0" w:rsidRDefault="00D93B6C" w:rsidP="00E25614">
            <w:pPr>
              <w:rPr>
                <w:b/>
              </w:rPr>
            </w:pPr>
            <w:r w:rsidRPr="00D168C0">
              <w:rPr>
                <w:b/>
              </w:rPr>
              <w:t xml:space="preserve">Kursfortegnelse AC / </w:t>
            </w:r>
            <w:r w:rsidRPr="002D5C22">
              <w:rPr>
                <w:b/>
                <w:color w:val="4F81BD" w:themeColor="accent1"/>
              </w:rPr>
              <w:t>Fuse table AC</w:t>
            </w:r>
          </w:p>
        </w:tc>
      </w:tr>
      <w:tr w:rsidR="00D93B6C" w:rsidRPr="003D0D9D" w14:paraId="68C38FD2" w14:textId="77777777" w:rsidTr="00E25614">
        <w:trPr>
          <w:trHeight w:val="6417"/>
        </w:trPr>
        <w:tc>
          <w:tcPr>
            <w:tcW w:w="8603" w:type="dxa"/>
            <w:shd w:val="clear" w:color="auto" w:fill="C6D9F1" w:themeFill="text2" w:themeFillTint="33"/>
          </w:tcPr>
          <w:p w14:paraId="38DB074D" w14:textId="77777777" w:rsidR="00D93B6C" w:rsidRPr="00D168C0" w:rsidRDefault="00D93B6C" w:rsidP="00E25614">
            <w:pPr>
              <w:rPr>
                <w:lang w:val="en-US"/>
              </w:rPr>
            </w:pPr>
            <w:r w:rsidRPr="00D168C0">
              <w:rPr>
                <w:noProof/>
              </w:rPr>
              <w:drawing>
                <wp:anchor distT="0" distB="0" distL="114300" distR="114300" simplePos="0" relativeHeight="251674112" behindDoc="0" locked="0" layoutInCell="1" allowOverlap="1" wp14:anchorId="31715ADC" wp14:editId="64B76F27">
                  <wp:simplePos x="0" y="0"/>
                  <wp:positionH relativeFrom="column">
                    <wp:posOffset>102235</wp:posOffset>
                  </wp:positionH>
                  <wp:positionV relativeFrom="paragraph">
                    <wp:posOffset>160655</wp:posOffset>
                  </wp:positionV>
                  <wp:extent cx="5036820" cy="3794760"/>
                  <wp:effectExtent l="0" t="0" r="0" b="0"/>
                  <wp:wrapTopAndBottom/>
                  <wp:docPr id="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00559_ PIC_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6820" cy="3794760"/>
                          </a:xfrm>
                          <a:prstGeom prst="rect">
                            <a:avLst/>
                          </a:prstGeom>
                        </pic:spPr>
                      </pic:pic>
                    </a:graphicData>
                  </a:graphic>
                  <wp14:sizeRelH relativeFrom="margin">
                    <wp14:pctWidth>0</wp14:pctWidth>
                  </wp14:sizeRelH>
                  <wp14:sizeRelV relativeFrom="margin">
                    <wp14:pctHeight>0</wp14:pctHeight>
                  </wp14:sizeRelV>
                </wp:anchor>
              </w:drawing>
            </w:r>
          </w:p>
        </w:tc>
        <w:tc>
          <w:tcPr>
            <w:tcW w:w="5389" w:type="dxa"/>
            <w:shd w:val="clear" w:color="auto" w:fill="C6D9F1" w:themeFill="text2" w:themeFillTint="33"/>
          </w:tcPr>
          <w:p w14:paraId="45B3D9C2" w14:textId="1B9C6B95" w:rsidR="00D93B6C" w:rsidRPr="00AF579A" w:rsidRDefault="00D93B6C" w:rsidP="00E25614">
            <w:pPr>
              <w:rPr>
                <w:color w:val="000000"/>
              </w:rPr>
            </w:pPr>
            <w:r w:rsidRPr="00E420B7">
              <w:rPr>
                <w:color w:val="000000"/>
              </w:rPr>
              <w:t xml:space="preserve">Nærbilde av oppdatert kursfortegnelse AC. </w:t>
            </w:r>
            <w:r w:rsidR="00A352DF" w:rsidRPr="00A352DF">
              <w:rPr>
                <w:color w:val="000000"/>
              </w:rPr>
              <w:t>All tekst skal være synlig og lesbar. Der utskriften av kurslisten består av flere ark, så skal begge/alle sidene være med på bildet.</w:t>
            </w:r>
          </w:p>
          <w:p w14:paraId="1FB5B794" w14:textId="77777777" w:rsidR="00D93B6C" w:rsidRPr="00AF579A" w:rsidRDefault="00D93B6C" w:rsidP="00E25614">
            <w:pPr>
              <w:rPr>
                <w:sz w:val="28"/>
              </w:rPr>
            </w:pPr>
          </w:p>
          <w:p w14:paraId="3BEF5CB0" w14:textId="22EB099E" w:rsidR="00D93B6C" w:rsidRPr="00D168C0" w:rsidRDefault="00D93B6C" w:rsidP="00A352DF">
            <w:pPr>
              <w:rPr>
                <w:lang w:val="en-US"/>
              </w:rPr>
            </w:pPr>
            <w:r>
              <w:rPr>
                <w:color w:val="4F81BD" w:themeColor="accent1"/>
                <w:lang w:val="en-US"/>
              </w:rPr>
              <w:t>Close up of updated AC circuit</w:t>
            </w:r>
            <w:r w:rsidRPr="00D168C0">
              <w:rPr>
                <w:color w:val="4F81BD" w:themeColor="accent1"/>
                <w:lang w:val="en-US"/>
              </w:rPr>
              <w:t xml:space="preserve"> table. </w:t>
            </w:r>
            <w:r w:rsidR="00A352DF" w:rsidRPr="00A352DF">
              <w:rPr>
                <w:color w:val="4F81BD" w:themeColor="accent1"/>
                <w:lang w:val="en-US"/>
              </w:rPr>
              <w:t>All text shall be visible and readable. If the printed table consists of more than one sheet, both/all sheets shall be included in the picture.</w:t>
            </w:r>
          </w:p>
        </w:tc>
      </w:tr>
      <w:bookmarkEnd w:id="33"/>
    </w:tbl>
    <w:p w14:paraId="6B183298" w14:textId="77777777" w:rsidR="00802D88" w:rsidRDefault="00802D88" w:rsidP="00802D88">
      <w:pPr>
        <w:rPr>
          <w:lang w:val="en-US"/>
        </w:rPr>
      </w:pPr>
    </w:p>
    <w:p w14:paraId="1A59DFBE" w14:textId="77777777" w:rsidR="00802D88" w:rsidRDefault="00802D88" w:rsidP="00802D88">
      <w:pPr>
        <w:rPr>
          <w:lang w:val="en-US"/>
        </w:rPr>
      </w:pPr>
    </w:p>
    <w:p w14:paraId="04E92C82" w14:textId="62CB22E3" w:rsidR="00802D88" w:rsidRDefault="00802D88" w:rsidP="00802D88">
      <w:pPr>
        <w:rPr>
          <w:lang w:val="en-US"/>
        </w:rPr>
      </w:pPr>
    </w:p>
    <w:p w14:paraId="33C554D2" w14:textId="77777777" w:rsidR="0042295A" w:rsidRPr="00825D50" w:rsidRDefault="0042295A">
      <w:pPr>
        <w:rPr>
          <w:lang w:val="en-US"/>
        </w:rPr>
      </w:pPr>
    </w:p>
    <w:p w14:paraId="0EE8C60F" w14:textId="77777777" w:rsidR="0042295A" w:rsidRPr="00825D50" w:rsidRDefault="0042295A">
      <w:pPr>
        <w:rPr>
          <w:lang w:val="en-US"/>
        </w:rPr>
      </w:pPr>
    </w:p>
    <w:p w14:paraId="52C37644" w14:textId="3453D395" w:rsidR="0042295A" w:rsidRPr="00825D50" w:rsidRDefault="0042295A">
      <w:pPr>
        <w:rPr>
          <w:lang w:val="en-US"/>
        </w:rPr>
      </w:pPr>
      <w:r w:rsidRPr="00825D50">
        <w:rPr>
          <w:lang w:val="en-US"/>
        </w:rPr>
        <w:br w:type="page"/>
      </w:r>
    </w:p>
    <w:p w14:paraId="4F8A3EE4" w14:textId="473D2F9F" w:rsidR="0042295A" w:rsidRPr="00825D50" w:rsidRDefault="0042295A">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7148"/>
        <w:gridCol w:w="6844"/>
      </w:tblGrid>
      <w:tr w:rsidR="0042295A" w:rsidRPr="00D168C0" w14:paraId="27305E53" w14:textId="77777777" w:rsidTr="00825D50">
        <w:tc>
          <w:tcPr>
            <w:tcW w:w="7148" w:type="dxa"/>
            <w:shd w:val="clear" w:color="auto" w:fill="C6D9F1" w:themeFill="text2" w:themeFillTint="33"/>
          </w:tcPr>
          <w:p w14:paraId="5BB88B52" w14:textId="487A0AC4" w:rsidR="0042295A" w:rsidRPr="00D168C0" w:rsidRDefault="0042295A" w:rsidP="00825D50">
            <w:pPr>
              <w:jc w:val="center"/>
              <w:rPr>
                <w:b/>
                <w:lang w:val="en-US"/>
              </w:rPr>
            </w:pPr>
            <w:bookmarkStart w:id="34" w:name="_Hlk89256278"/>
            <w:r w:rsidRPr="00D168C0">
              <w:rPr>
                <w:b/>
                <w:lang w:val="en-US"/>
              </w:rPr>
              <w:t>PIC 24.0</w:t>
            </w:r>
            <w:r w:rsidR="00A41440">
              <w:rPr>
                <w:b/>
                <w:lang w:val="en-US"/>
              </w:rPr>
              <w:t>C</w:t>
            </w:r>
          </w:p>
        </w:tc>
        <w:tc>
          <w:tcPr>
            <w:tcW w:w="6844" w:type="dxa"/>
            <w:shd w:val="clear" w:color="auto" w:fill="C6D9F1" w:themeFill="text2" w:themeFillTint="33"/>
          </w:tcPr>
          <w:p w14:paraId="51C5AAA5" w14:textId="77777777" w:rsidR="0042295A" w:rsidRPr="00D168C0" w:rsidRDefault="0042295A" w:rsidP="00825D50">
            <w:pPr>
              <w:rPr>
                <w:b/>
              </w:rPr>
            </w:pPr>
            <w:r>
              <w:rPr>
                <w:b/>
              </w:rPr>
              <w:t>RRU o</w:t>
            </w:r>
            <w:r w:rsidRPr="00D168C0">
              <w:rPr>
                <w:b/>
              </w:rPr>
              <w:t xml:space="preserve">versikt / </w:t>
            </w:r>
            <w:r w:rsidRPr="002D5C22">
              <w:rPr>
                <w:b/>
                <w:color w:val="4F81BD" w:themeColor="accent1"/>
              </w:rPr>
              <w:t>RRU overview</w:t>
            </w:r>
          </w:p>
        </w:tc>
      </w:tr>
      <w:tr w:rsidR="0042295A" w:rsidRPr="003D0D9D" w14:paraId="14AE3ACC" w14:textId="77777777" w:rsidTr="00825D50">
        <w:trPr>
          <w:trHeight w:val="1068"/>
        </w:trPr>
        <w:tc>
          <w:tcPr>
            <w:tcW w:w="7148" w:type="dxa"/>
            <w:shd w:val="clear" w:color="auto" w:fill="C6D9F1" w:themeFill="text2" w:themeFillTint="33"/>
          </w:tcPr>
          <w:p w14:paraId="059F5C97" w14:textId="77777777" w:rsidR="0042295A" w:rsidRDefault="0042295A" w:rsidP="00825D50">
            <w:pPr>
              <w:jc w:val="center"/>
              <w:rPr>
                <w:b/>
                <w:bCs/>
                <w:noProof/>
                <w:lang w:val="en-US"/>
              </w:rPr>
            </w:pPr>
            <w:r w:rsidRPr="00D168C0">
              <w:rPr>
                <w:b/>
                <w:bCs/>
                <w:noProof/>
              </w:rPr>
              <w:drawing>
                <wp:inline distT="0" distB="0" distL="0" distR="0" wp14:anchorId="7B12710F" wp14:editId="0D883B32">
                  <wp:extent cx="3960420" cy="2970315"/>
                  <wp:effectExtent l="0" t="318" r="2223" b="2222"/>
                  <wp:docPr id="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0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5400000">
                            <a:off x="0" y="0"/>
                            <a:ext cx="3960420" cy="2970315"/>
                          </a:xfrm>
                          <a:prstGeom prst="rect">
                            <a:avLst/>
                          </a:prstGeom>
                          <a:noFill/>
                          <a:ln w="9525">
                            <a:noFill/>
                            <a:miter lim="800000"/>
                            <a:headEnd/>
                            <a:tailEnd/>
                          </a:ln>
                        </pic:spPr>
                      </pic:pic>
                    </a:graphicData>
                  </a:graphic>
                </wp:inline>
              </w:drawing>
            </w:r>
          </w:p>
          <w:p w14:paraId="4DAFB671" w14:textId="77777777" w:rsidR="0042295A" w:rsidRPr="00D168C0" w:rsidRDefault="0042295A" w:rsidP="00825D50">
            <w:pPr>
              <w:rPr>
                <w:b/>
                <w:bCs/>
                <w:noProof/>
                <w:lang w:val="en-US"/>
              </w:rPr>
            </w:pPr>
          </w:p>
        </w:tc>
        <w:tc>
          <w:tcPr>
            <w:tcW w:w="6844" w:type="dxa"/>
            <w:shd w:val="clear" w:color="auto" w:fill="C6D9F1" w:themeFill="text2" w:themeFillTint="33"/>
          </w:tcPr>
          <w:p w14:paraId="68F6DF9F" w14:textId="4435E7F6" w:rsidR="0042295A" w:rsidRPr="00794C23" w:rsidRDefault="0042295A" w:rsidP="00825D50">
            <w:r w:rsidRPr="00794C23">
              <w:t xml:space="preserve">Hensikten med bildet er å se en oversikt over utstyret og </w:t>
            </w:r>
            <w:r w:rsidR="00A352DF" w:rsidRPr="00A352DF">
              <w:t>hvordan kabler er ført frem til RRU-ene.</w:t>
            </w:r>
            <w:r w:rsidRPr="00794C23">
              <w:t xml:space="preserve">. </w:t>
            </w:r>
          </w:p>
          <w:p w14:paraId="61EDB70B" w14:textId="246944C6" w:rsidR="0042295A" w:rsidRPr="00794C23" w:rsidRDefault="0042295A" w:rsidP="00825D50">
            <w:r w:rsidRPr="00794C23">
              <w:t xml:space="preserve">Det skal ikke leveres nærbilde av hver RRU når det er mulig å ta </w:t>
            </w:r>
            <w:r>
              <w:t>o</w:t>
            </w:r>
            <w:r w:rsidRPr="00794C23">
              <w:t>versiktsbilde av flere RRU</w:t>
            </w:r>
            <w:r w:rsidR="00A352DF">
              <w:t>-</w:t>
            </w:r>
            <w:r w:rsidRPr="00794C23">
              <w:t>er.</w:t>
            </w:r>
          </w:p>
          <w:p w14:paraId="05637A64" w14:textId="331D7A59" w:rsidR="0042295A" w:rsidRPr="00036AC2" w:rsidRDefault="00A352DF" w:rsidP="00825D50">
            <w:r w:rsidRPr="00A352DF">
              <w:t xml:space="preserve">Det er ønskelig å se hva slags konnektorer som er brukt, og at kablene er montert slik at de ikke påfører konnektorene eller RF-portene belastning. Dette bildet bør derfor tas delvis fra undersiden av RRU-ene, uavhengig av om RRU-en er plassert på gravitasjonsfeste, vegg eller </w:t>
            </w:r>
            <w:proofErr w:type="spellStart"/>
            <w:proofErr w:type="gramStart"/>
            <w:r w:rsidRPr="00A352DF">
              <w:t>mast.</w:t>
            </w:r>
            <w:r w:rsidR="0042295A" w:rsidRPr="00036AC2">
              <w:t>Hvis</w:t>
            </w:r>
            <w:proofErr w:type="spellEnd"/>
            <w:proofErr w:type="gramEnd"/>
            <w:r w:rsidR="0042295A" w:rsidRPr="00036AC2">
              <w:t xml:space="preserve"> hele </w:t>
            </w:r>
            <w:proofErr w:type="spellStart"/>
            <w:r w:rsidR="0042295A" w:rsidRPr="00036AC2">
              <w:t>siten</w:t>
            </w:r>
            <w:proofErr w:type="spellEnd"/>
            <w:r w:rsidR="0042295A" w:rsidRPr="00036AC2">
              <w:t xml:space="preserve"> fjernes, skal dette bildet vise at alle RRU</w:t>
            </w:r>
            <w:r w:rsidR="000B1221" w:rsidRPr="00036AC2">
              <w:t>-</w:t>
            </w:r>
            <w:r w:rsidR="0042295A" w:rsidRPr="00036AC2">
              <w:t xml:space="preserve">er er fjernet. </w:t>
            </w:r>
          </w:p>
          <w:p w14:paraId="545AF01F" w14:textId="77777777" w:rsidR="0042295A" w:rsidRPr="00036AC2" w:rsidRDefault="0042295A" w:rsidP="00825D50">
            <w:pPr>
              <w:rPr>
                <w:color w:val="FF0000"/>
              </w:rPr>
            </w:pPr>
          </w:p>
          <w:p w14:paraId="3FBAAC07" w14:textId="769636AE" w:rsidR="0042295A" w:rsidRDefault="0042295A" w:rsidP="00825D50">
            <w:pPr>
              <w:rPr>
                <w:color w:val="4F81BD" w:themeColor="accent1"/>
                <w:lang w:val="en-US"/>
              </w:rPr>
            </w:pPr>
            <w:r>
              <w:rPr>
                <w:color w:val="4F81BD" w:themeColor="accent1"/>
                <w:lang w:val="en-US"/>
              </w:rPr>
              <w:t xml:space="preserve">The purpose of this picture is to get an overview of </w:t>
            </w:r>
            <w:r w:rsidRPr="00D168C0">
              <w:rPr>
                <w:color w:val="4F81BD" w:themeColor="accent1"/>
                <w:lang w:val="en-US"/>
              </w:rPr>
              <w:t xml:space="preserve">the </w:t>
            </w:r>
            <w:r>
              <w:rPr>
                <w:color w:val="4F81BD" w:themeColor="accent1"/>
                <w:lang w:val="en-US"/>
              </w:rPr>
              <w:t>RRU</w:t>
            </w:r>
            <w:r w:rsidR="000B1221">
              <w:rPr>
                <w:color w:val="4F81BD" w:themeColor="accent1"/>
                <w:lang w:val="en-US"/>
              </w:rPr>
              <w:t xml:space="preserve">s and </w:t>
            </w:r>
            <w:r w:rsidR="000B1221" w:rsidRPr="000B1221">
              <w:rPr>
                <w:color w:val="4F81BD" w:themeColor="accent1"/>
                <w:lang w:val="en-US"/>
              </w:rPr>
              <w:t>how cables are led to the RRUs.</w:t>
            </w:r>
            <w:r w:rsidRPr="00D168C0">
              <w:rPr>
                <w:color w:val="4F81BD" w:themeColor="accent1"/>
                <w:lang w:val="en-US"/>
              </w:rPr>
              <w:t xml:space="preserve"> </w:t>
            </w:r>
          </w:p>
          <w:p w14:paraId="77666F6B" w14:textId="1B9CC2A1" w:rsidR="0042295A" w:rsidRPr="00C96012" w:rsidRDefault="0042295A" w:rsidP="00825D50">
            <w:pPr>
              <w:rPr>
                <w:color w:val="4F81BD" w:themeColor="accent1"/>
                <w:lang w:val="en-US"/>
              </w:rPr>
            </w:pPr>
            <w:r w:rsidRPr="00C96012">
              <w:rPr>
                <w:color w:val="4F81BD" w:themeColor="accent1"/>
                <w:lang w:val="en-US"/>
              </w:rPr>
              <w:t>Close-up</w:t>
            </w:r>
            <w:r w:rsidR="000B1221">
              <w:rPr>
                <w:color w:val="4F81BD" w:themeColor="accent1"/>
                <w:lang w:val="en-US"/>
              </w:rPr>
              <w:t>s</w:t>
            </w:r>
            <w:r w:rsidRPr="00C96012">
              <w:rPr>
                <w:color w:val="4F81BD" w:themeColor="accent1"/>
                <w:lang w:val="en-US"/>
              </w:rPr>
              <w:t xml:space="preserve"> of </w:t>
            </w:r>
            <w:r w:rsidR="000B1221">
              <w:rPr>
                <w:color w:val="4F81BD" w:themeColor="accent1"/>
                <w:lang w:val="en-US"/>
              </w:rPr>
              <w:t>each</w:t>
            </w:r>
            <w:r w:rsidR="000B1221" w:rsidRPr="00C96012">
              <w:rPr>
                <w:color w:val="4F81BD" w:themeColor="accent1"/>
                <w:lang w:val="en-US"/>
              </w:rPr>
              <w:t xml:space="preserve"> </w:t>
            </w:r>
            <w:r w:rsidRPr="00C96012">
              <w:rPr>
                <w:color w:val="4F81BD" w:themeColor="accent1"/>
                <w:lang w:val="en-US"/>
              </w:rPr>
              <w:t xml:space="preserve">RRU </w:t>
            </w:r>
            <w:r w:rsidR="000B1221">
              <w:rPr>
                <w:color w:val="4F81BD" w:themeColor="accent1"/>
                <w:lang w:val="en-US"/>
              </w:rPr>
              <w:t>should not be provided when</w:t>
            </w:r>
            <w:r w:rsidRPr="00C96012">
              <w:rPr>
                <w:color w:val="4F81BD" w:themeColor="accent1"/>
                <w:lang w:val="en-US"/>
              </w:rPr>
              <w:t xml:space="preserve"> it is possible</w:t>
            </w:r>
            <w:r w:rsidR="000B1221">
              <w:rPr>
                <w:color w:val="4F81BD" w:themeColor="accent1"/>
                <w:lang w:val="en-US"/>
              </w:rPr>
              <w:t xml:space="preserve"> to take</w:t>
            </w:r>
            <w:r w:rsidRPr="00C96012">
              <w:rPr>
                <w:color w:val="4F81BD" w:themeColor="accent1"/>
                <w:lang w:val="en-US"/>
              </w:rPr>
              <w:t xml:space="preserve"> an overview picture of several RRUs. </w:t>
            </w:r>
          </w:p>
          <w:p w14:paraId="70D41ECB" w14:textId="6A18045E" w:rsidR="0042295A" w:rsidRPr="00D168C0" w:rsidRDefault="000B1221" w:rsidP="00825D50">
            <w:pPr>
              <w:rPr>
                <w:color w:val="FF0000"/>
                <w:lang w:val="en-US"/>
              </w:rPr>
            </w:pPr>
            <w:r w:rsidRPr="000B1221">
              <w:rPr>
                <w:color w:val="4F81BD" w:themeColor="accent1"/>
                <w:lang w:val="en-US"/>
              </w:rPr>
              <w:t xml:space="preserve">We want to see type of connectors and that the cables are mounted so there is no strain on connectors or RF ports. This picture should therefore be taken partly from the underside of the RRUs, regardless of whether the RRU is placed on a gravity mount, wall or </w:t>
            </w:r>
            <w:proofErr w:type="spellStart"/>
            <w:proofErr w:type="gramStart"/>
            <w:r w:rsidRPr="000B1221">
              <w:rPr>
                <w:color w:val="4F81BD" w:themeColor="accent1"/>
                <w:lang w:val="en-US"/>
              </w:rPr>
              <w:t>mast.</w:t>
            </w:r>
            <w:r w:rsidR="0042295A" w:rsidRPr="0072110A">
              <w:rPr>
                <w:color w:val="4F81BD" w:themeColor="accent1"/>
                <w:lang w:val="en-US"/>
              </w:rPr>
              <w:t>If</w:t>
            </w:r>
            <w:proofErr w:type="spellEnd"/>
            <w:proofErr w:type="gramEnd"/>
            <w:r w:rsidR="0042295A" w:rsidRPr="0072110A">
              <w:rPr>
                <w:color w:val="4F81BD" w:themeColor="accent1"/>
                <w:lang w:val="en-US"/>
              </w:rPr>
              <w:t xml:space="preserve"> the </w:t>
            </w:r>
            <w:r w:rsidR="0042295A">
              <w:rPr>
                <w:color w:val="4F81BD" w:themeColor="accent1"/>
                <w:lang w:val="en-US"/>
              </w:rPr>
              <w:t xml:space="preserve">whole site is being removed, a picture </w:t>
            </w:r>
            <w:r w:rsidR="0042295A" w:rsidRPr="0072110A">
              <w:rPr>
                <w:color w:val="4F81BD" w:themeColor="accent1"/>
                <w:lang w:val="en-US"/>
              </w:rPr>
              <w:t>show</w:t>
            </w:r>
            <w:r w:rsidR="0042295A">
              <w:rPr>
                <w:color w:val="4F81BD" w:themeColor="accent1"/>
                <w:lang w:val="en-US"/>
              </w:rPr>
              <w:t>ing</w:t>
            </w:r>
            <w:r w:rsidR="0042295A" w:rsidRPr="0072110A">
              <w:rPr>
                <w:color w:val="4F81BD" w:themeColor="accent1"/>
                <w:lang w:val="en-US"/>
              </w:rPr>
              <w:t xml:space="preserve"> that all RRUs </w:t>
            </w:r>
            <w:r>
              <w:rPr>
                <w:color w:val="4F81BD" w:themeColor="accent1"/>
                <w:lang w:val="en-US"/>
              </w:rPr>
              <w:t xml:space="preserve">and any supporting structures </w:t>
            </w:r>
            <w:r w:rsidR="0042295A" w:rsidRPr="0072110A">
              <w:rPr>
                <w:color w:val="4F81BD" w:themeColor="accent1"/>
                <w:lang w:val="en-US"/>
              </w:rPr>
              <w:t>are removed,</w:t>
            </w:r>
            <w:r w:rsidR="0042295A">
              <w:rPr>
                <w:color w:val="4F81BD" w:themeColor="accent1"/>
                <w:lang w:val="en-US"/>
              </w:rPr>
              <w:t xml:space="preserve"> shall be delivered.</w:t>
            </w:r>
          </w:p>
        </w:tc>
      </w:tr>
      <w:bookmarkEnd w:id="34"/>
    </w:tbl>
    <w:p w14:paraId="2606535B" w14:textId="77777777" w:rsidR="0042295A" w:rsidRPr="00376EEF" w:rsidRDefault="0042295A" w:rsidP="00802D88">
      <w:pPr>
        <w:rPr>
          <w:lang w:val="en-US"/>
        </w:rPr>
      </w:pPr>
    </w:p>
    <w:p w14:paraId="6D03D110" w14:textId="77777777" w:rsidR="00D93B6C" w:rsidRPr="00E25614" w:rsidRDefault="00D93B6C">
      <w:pPr>
        <w:rPr>
          <w:lang w:val="en-US"/>
        </w:rPr>
      </w:pPr>
      <w:r w:rsidRPr="00E25614">
        <w:rPr>
          <w:lang w:val="en-US"/>
        </w:rPr>
        <w:br w:type="page"/>
      </w:r>
    </w:p>
    <w:p w14:paraId="13AA8B6A" w14:textId="09994E6B" w:rsidR="00D93B6C" w:rsidRPr="00E25614" w:rsidRDefault="00D93B6C">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7813"/>
        <w:gridCol w:w="6179"/>
      </w:tblGrid>
      <w:tr w:rsidR="00D93B6C" w:rsidRPr="005B45F3" w14:paraId="6438624A" w14:textId="77777777" w:rsidTr="00E25614">
        <w:tc>
          <w:tcPr>
            <w:tcW w:w="7813" w:type="dxa"/>
            <w:shd w:val="clear" w:color="auto" w:fill="C6D9F1" w:themeFill="text2" w:themeFillTint="33"/>
          </w:tcPr>
          <w:p w14:paraId="24DDA7B3" w14:textId="1B973BA3" w:rsidR="00D93B6C" w:rsidRPr="00D168C0" w:rsidRDefault="00D93B6C" w:rsidP="00E25614">
            <w:pPr>
              <w:jc w:val="center"/>
              <w:rPr>
                <w:b/>
                <w:lang w:val="en-US"/>
              </w:rPr>
            </w:pPr>
            <w:bookmarkStart w:id="35" w:name="_Hlk89256340"/>
            <w:r w:rsidRPr="00D168C0">
              <w:rPr>
                <w:b/>
                <w:lang w:val="en-US"/>
              </w:rPr>
              <w:t>PIC 27.0</w:t>
            </w:r>
            <w:r w:rsidR="00A41440">
              <w:rPr>
                <w:b/>
                <w:lang w:val="en-US"/>
              </w:rPr>
              <w:t>C</w:t>
            </w:r>
          </w:p>
        </w:tc>
        <w:tc>
          <w:tcPr>
            <w:tcW w:w="6179" w:type="dxa"/>
            <w:shd w:val="clear" w:color="auto" w:fill="C6D9F1" w:themeFill="text2" w:themeFillTint="33"/>
          </w:tcPr>
          <w:p w14:paraId="6677407D" w14:textId="77777777" w:rsidR="00D93B6C" w:rsidRDefault="00D93B6C" w:rsidP="00E25614">
            <w:pPr>
              <w:rPr>
                <w:b/>
              </w:rPr>
            </w:pPr>
            <w:r>
              <w:rPr>
                <w:b/>
              </w:rPr>
              <w:t>B</w:t>
            </w:r>
            <w:r w:rsidRPr="00D168C0">
              <w:rPr>
                <w:b/>
              </w:rPr>
              <w:t xml:space="preserve">ilde av kabelgjennomføring – fra utsiden / </w:t>
            </w:r>
          </w:p>
          <w:p w14:paraId="07F1D9AC" w14:textId="77777777" w:rsidR="00D93B6C" w:rsidRPr="005B45F3" w:rsidRDefault="00D93B6C" w:rsidP="00E25614">
            <w:pPr>
              <w:rPr>
                <w:b/>
                <w:lang w:val="en-US"/>
              </w:rPr>
            </w:pPr>
            <w:r w:rsidRPr="002D5C22">
              <w:rPr>
                <w:b/>
                <w:color w:val="4F81BD" w:themeColor="accent1"/>
                <w:lang w:val="en-US"/>
              </w:rPr>
              <w:t>Cable entry – outside</w:t>
            </w:r>
          </w:p>
        </w:tc>
      </w:tr>
      <w:tr w:rsidR="00D93B6C" w:rsidRPr="003D0D9D" w14:paraId="47550FA3" w14:textId="77777777" w:rsidTr="00E25614">
        <w:trPr>
          <w:trHeight w:val="3095"/>
        </w:trPr>
        <w:tc>
          <w:tcPr>
            <w:tcW w:w="7813" w:type="dxa"/>
            <w:shd w:val="clear" w:color="auto" w:fill="C6D9F1" w:themeFill="text2" w:themeFillTint="33"/>
          </w:tcPr>
          <w:p w14:paraId="33C9F8A2" w14:textId="0EBD4815" w:rsidR="0060538C" w:rsidRPr="00D27D38" w:rsidRDefault="00D27D38" w:rsidP="00E25614">
            <w:pPr>
              <w:rPr>
                <w:b/>
                <w:bCs/>
                <w:szCs w:val="22"/>
                <w:lang w:val="en-US"/>
              </w:rPr>
            </w:pPr>
            <w:r w:rsidRPr="00D27D38">
              <w:rPr>
                <w:b/>
                <w:bCs/>
                <w:szCs w:val="22"/>
                <w:lang w:val="en-US"/>
              </w:rPr>
              <w:t>Example Telenor:</w:t>
            </w:r>
          </w:p>
          <w:p w14:paraId="72D6E1D0" w14:textId="4F776E29" w:rsidR="00D93B6C" w:rsidRDefault="00D93B6C" w:rsidP="0060538C">
            <w:pPr>
              <w:jc w:val="center"/>
              <w:rPr>
                <w:lang w:val="en-US"/>
              </w:rPr>
            </w:pPr>
            <w:r w:rsidRPr="0035269F">
              <w:rPr>
                <w:noProof/>
              </w:rPr>
              <w:drawing>
                <wp:inline distT="0" distB="0" distL="0" distR="0" wp14:anchorId="7F69D7F8" wp14:editId="076E027E">
                  <wp:extent cx="3779520" cy="2125770"/>
                  <wp:effectExtent l="0" t="0" r="0" b="8255"/>
                  <wp:docPr id="154"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PVN7278FS013.nxvp.net\User-fs013$\t936462\Mine dokumenter\Dokumentasjonskontroll\As Built krav\Bilder, Infra-punkter\Pic 27.0.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800876" cy="2137781"/>
                          </a:xfrm>
                          <a:prstGeom prst="rect">
                            <a:avLst/>
                          </a:prstGeom>
                          <a:noFill/>
                          <a:ln>
                            <a:noFill/>
                          </a:ln>
                        </pic:spPr>
                      </pic:pic>
                    </a:graphicData>
                  </a:graphic>
                </wp:inline>
              </w:drawing>
            </w:r>
          </w:p>
          <w:p w14:paraId="2B06AAE5" w14:textId="5F4B9B09" w:rsidR="0060538C" w:rsidRPr="00D27D38" w:rsidRDefault="00D27D38" w:rsidP="00E25614">
            <w:pPr>
              <w:rPr>
                <w:b/>
                <w:bCs/>
                <w:szCs w:val="22"/>
                <w:lang w:val="en-US"/>
              </w:rPr>
            </w:pPr>
            <w:r w:rsidRPr="00D27D38">
              <w:rPr>
                <w:b/>
                <w:bCs/>
                <w:szCs w:val="22"/>
                <w:lang w:val="en-US"/>
              </w:rPr>
              <w:t>Example Telia:</w:t>
            </w:r>
          </w:p>
          <w:p w14:paraId="38A1CAB8" w14:textId="004FE1D9" w:rsidR="00D93B6C" w:rsidRPr="00D168C0" w:rsidRDefault="0060538C" w:rsidP="0060538C">
            <w:pPr>
              <w:jc w:val="center"/>
              <w:rPr>
                <w:lang w:val="en-US"/>
              </w:rPr>
            </w:pPr>
            <w:r>
              <w:rPr>
                <w:noProof/>
                <w:lang w:val="en-US"/>
              </w:rPr>
              <w:drawing>
                <wp:inline distT="0" distB="0" distL="0" distR="0" wp14:anchorId="1397F6F6" wp14:editId="752960E7">
                  <wp:extent cx="3771900" cy="2547184"/>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95820" cy="2563337"/>
                          </a:xfrm>
                          <a:prstGeom prst="rect">
                            <a:avLst/>
                          </a:prstGeom>
                        </pic:spPr>
                      </pic:pic>
                    </a:graphicData>
                  </a:graphic>
                </wp:inline>
              </w:drawing>
            </w:r>
          </w:p>
        </w:tc>
        <w:tc>
          <w:tcPr>
            <w:tcW w:w="6179" w:type="dxa"/>
            <w:shd w:val="clear" w:color="auto" w:fill="C6D9F1" w:themeFill="text2" w:themeFillTint="33"/>
          </w:tcPr>
          <w:p w14:paraId="31EACCE3" w14:textId="77777777" w:rsidR="00D93B6C" w:rsidRDefault="00D93B6C" w:rsidP="00E25614">
            <w:r>
              <w:t xml:space="preserve">Bildet skal tas utendørs, og skal vise kabelgjennomføring utenfra og inn i bygningen. </w:t>
            </w:r>
          </w:p>
          <w:p w14:paraId="17C2E45A" w14:textId="77777777" w:rsidR="00D93B6C" w:rsidRDefault="00D93B6C" w:rsidP="00E25614">
            <w:r>
              <w:t>Bildet skal vise ledige hull i gjennomføringsplaten.</w:t>
            </w:r>
          </w:p>
          <w:p w14:paraId="2ABF19E7" w14:textId="77777777" w:rsidR="00D93B6C" w:rsidRDefault="00D93B6C" w:rsidP="00E25614">
            <w:bookmarkStart w:id="36" w:name="_Hlk84325370"/>
            <w:r>
              <w:t>Kabelmerking skal vises på bildet</w:t>
            </w:r>
            <w:r w:rsidRPr="008E3318">
              <w:t xml:space="preserve"> </w:t>
            </w:r>
            <w:r>
              <w:t>(m</w:t>
            </w:r>
            <w:r w:rsidRPr="008E3318">
              <w:t>erkingen skal være synlig, men ikke nødvendigvis lesbar</w:t>
            </w:r>
            <w:r>
              <w:t>), og det skal f</w:t>
            </w:r>
            <w:r w:rsidRPr="005B45F3">
              <w:t xml:space="preserve">remkomme </w:t>
            </w:r>
            <w:r>
              <w:t>tydelig hvilke kabler som er ny</w:t>
            </w:r>
            <w:r w:rsidRPr="005B45F3">
              <w:t>installert.</w:t>
            </w:r>
          </w:p>
          <w:bookmarkEnd w:id="36"/>
          <w:p w14:paraId="00517828" w14:textId="77777777" w:rsidR="00D93B6C" w:rsidRPr="005B45F3" w:rsidRDefault="00D93B6C" w:rsidP="00E25614"/>
          <w:p w14:paraId="507B43B6" w14:textId="77777777" w:rsidR="00D93B6C" w:rsidRDefault="00D93B6C" w:rsidP="00E25614">
            <w:r>
              <w:t>Bildet skal vise</w:t>
            </w:r>
            <w:r w:rsidRPr="005B45F3">
              <w:t xml:space="preserve"> inntaksplate</w:t>
            </w:r>
            <w:r>
              <w:t>,</w:t>
            </w:r>
            <w:r w:rsidRPr="005B45F3">
              <w:t xml:space="preserve"> samt kabelbro </w:t>
            </w:r>
            <w:r>
              <w:t xml:space="preserve">mellom hytte og mast. Det trengs ikke et eget bilde av kabelbro fra hytte til mast hvis man kan ta et bilde som dekker kabelgjennomføring utvendig i tillegg til kabelbro. </w:t>
            </w:r>
          </w:p>
          <w:p w14:paraId="23E18B44" w14:textId="77777777" w:rsidR="00D93B6C" w:rsidRDefault="00D93B6C" w:rsidP="00E25614">
            <w:r>
              <w:t>Hvis det</w:t>
            </w:r>
            <w:r w:rsidRPr="005B45F3">
              <w:t xml:space="preserve"> ikke er mulig</w:t>
            </w:r>
            <w:r>
              <w:t xml:space="preserve"> å få dette på samme bilde</w:t>
            </w:r>
            <w:r w:rsidRPr="005B45F3">
              <w:t>, må det tas et eget bilde av kabelbro.</w:t>
            </w:r>
          </w:p>
          <w:p w14:paraId="1EA87204" w14:textId="77777777" w:rsidR="00D93B6C" w:rsidRPr="000646E5" w:rsidRDefault="00D93B6C" w:rsidP="00E25614"/>
          <w:p w14:paraId="3F2AD3C7" w14:textId="77777777" w:rsidR="00D93B6C" w:rsidRDefault="00D93B6C" w:rsidP="00E25614">
            <w:r w:rsidRPr="0072110A">
              <w:t xml:space="preserve">Hvis hele siten skal fjernes skal dette bildet vise at alle kabler er fjernet og </w:t>
            </w:r>
            <w:r>
              <w:t xml:space="preserve">at </w:t>
            </w:r>
            <w:r w:rsidRPr="0072110A">
              <w:t>kabelgjennomføringer er tettet igjen.</w:t>
            </w:r>
            <w:r>
              <w:t xml:space="preserve"> </w:t>
            </w:r>
          </w:p>
          <w:p w14:paraId="690B4857" w14:textId="77777777" w:rsidR="00D93B6C" w:rsidRPr="007F20DB" w:rsidRDefault="00D93B6C" w:rsidP="00E25614"/>
          <w:p w14:paraId="70E323A5" w14:textId="77777777" w:rsidR="00D93B6C" w:rsidRPr="00D168C0" w:rsidRDefault="00D93B6C" w:rsidP="00E25614">
            <w:pPr>
              <w:rPr>
                <w:color w:val="4F81BD" w:themeColor="accent1"/>
                <w:lang w:val="en-US"/>
              </w:rPr>
            </w:pPr>
            <w:r>
              <w:rPr>
                <w:color w:val="4F81BD" w:themeColor="accent1"/>
                <w:lang w:val="en-US"/>
              </w:rPr>
              <w:t>The picture shall</w:t>
            </w:r>
            <w:r w:rsidRPr="00D168C0">
              <w:rPr>
                <w:color w:val="4F81BD" w:themeColor="accent1"/>
                <w:lang w:val="en-US"/>
              </w:rPr>
              <w:t xml:space="preserve"> be taken outdoors</w:t>
            </w:r>
            <w:r>
              <w:rPr>
                <w:color w:val="4F81BD" w:themeColor="accent1"/>
                <w:lang w:val="en-US"/>
              </w:rPr>
              <w:t xml:space="preserve"> showing cable entry points into the building. Vacant holes in the </w:t>
            </w:r>
            <w:r w:rsidRPr="00D168C0">
              <w:rPr>
                <w:color w:val="4F81BD" w:themeColor="accent1"/>
                <w:lang w:val="en-US"/>
              </w:rPr>
              <w:t>ca</w:t>
            </w:r>
            <w:r>
              <w:rPr>
                <w:color w:val="4F81BD" w:themeColor="accent1"/>
                <w:lang w:val="en-US"/>
              </w:rPr>
              <w:t>ble entry plate shall be visible</w:t>
            </w:r>
            <w:r w:rsidRPr="00D168C0">
              <w:rPr>
                <w:color w:val="4F81BD" w:themeColor="accent1"/>
                <w:lang w:val="en-US"/>
              </w:rPr>
              <w:t xml:space="preserve">. </w:t>
            </w:r>
          </w:p>
          <w:p w14:paraId="54DB5C50" w14:textId="77777777" w:rsidR="00D93B6C" w:rsidRDefault="00D93B6C" w:rsidP="00E25614">
            <w:pPr>
              <w:rPr>
                <w:color w:val="4F81BD" w:themeColor="accent1"/>
                <w:lang w:val="en-US"/>
              </w:rPr>
            </w:pPr>
            <w:r>
              <w:rPr>
                <w:color w:val="4F81BD" w:themeColor="accent1"/>
                <w:lang w:val="en-US"/>
              </w:rPr>
              <w:t>C</w:t>
            </w:r>
            <w:r w:rsidRPr="00D168C0">
              <w:rPr>
                <w:color w:val="4F81BD" w:themeColor="accent1"/>
                <w:lang w:val="en-US"/>
              </w:rPr>
              <w:t>able labeling</w:t>
            </w:r>
            <w:r>
              <w:rPr>
                <w:color w:val="4F81BD" w:themeColor="accent1"/>
                <w:lang w:val="en-US"/>
              </w:rPr>
              <w:t xml:space="preserve"> shall be visible</w:t>
            </w:r>
            <w:r w:rsidRPr="008E3318">
              <w:rPr>
                <w:color w:val="4F81BD" w:themeColor="accent1"/>
                <w:lang w:val="en-US"/>
              </w:rPr>
              <w:t xml:space="preserve"> </w:t>
            </w:r>
            <w:r>
              <w:rPr>
                <w:color w:val="4F81BD" w:themeColor="accent1"/>
                <w:lang w:val="en-US"/>
              </w:rPr>
              <w:t>(l</w:t>
            </w:r>
            <w:r w:rsidRPr="008E3318">
              <w:rPr>
                <w:color w:val="4F81BD" w:themeColor="accent1"/>
                <w:lang w:val="en-US"/>
              </w:rPr>
              <w:t>abeling shall be visible but not necessarily readable</w:t>
            </w:r>
            <w:r>
              <w:rPr>
                <w:color w:val="4F81BD" w:themeColor="accent1"/>
                <w:lang w:val="en-US"/>
              </w:rPr>
              <w:t>), and recentl</w:t>
            </w:r>
            <w:r w:rsidRPr="003C44A4">
              <w:rPr>
                <w:color w:val="4F81BD" w:themeColor="accent1"/>
                <w:lang w:val="en-US"/>
              </w:rPr>
              <w:t>y installed</w:t>
            </w:r>
            <w:r>
              <w:rPr>
                <w:color w:val="4F81BD" w:themeColor="accent1"/>
                <w:lang w:val="en-US"/>
              </w:rPr>
              <w:t xml:space="preserve"> cables shall be indicated</w:t>
            </w:r>
            <w:r w:rsidRPr="003C44A4">
              <w:rPr>
                <w:color w:val="4F81BD" w:themeColor="accent1"/>
                <w:lang w:val="en-US"/>
              </w:rPr>
              <w:t>.</w:t>
            </w:r>
          </w:p>
          <w:p w14:paraId="7E714E23" w14:textId="77777777" w:rsidR="00D93B6C" w:rsidRDefault="00D93B6C" w:rsidP="00E25614">
            <w:pPr>
              <w:rPr>
                <w:color w:val="4F81BD" w:themeColor="accent1"/>
                <w:lang w:val="en-US"/>
              </w:rPr>
            </w:pPr>
          </w:p>
          <w:p w14:paraId="5BCF9631" w14:textId="77777777" w:rsidR="00D93B6C" w:rsidRPr="007E75F8" w:rsidRDefault="00D93B6C" w:rsidP="00E25614">
            <w:pPr>
              <w:rPr>
                <w:color w:val="FF0000"/>
                <w:lang w:val="en-US"/>
              </w:rPr>
            </w:pPr>
            <w:r w:rsidRPr="009D6F13">
              <w:rPr>
                <w:color w:val="4F81BD" w:themeColor="accent1"/>
                <w:lang w:val="en-US"/>
              </w:rPr>
              <w:t>The picture must show the entry plate and the cable ru</w:t>
            </w:r>
            <w:r>
              <w:rPr>
                <w:color w:val="4F81BD" w:themeColor="accent1"/>
                <w:lang w:val="en-US"/>
              </w:rPr>
              <w:t>n between cabin and mast. A separate picture of the cable run between mast and cabin may be required if it’s not possible to get both the entry point and the cable run in one picture.</w:t>
            </w:r>
          </w:p>
          <w:p w14:paraId="45C1AAD8" w14:textId="77777777" w:rsidR="00D93B6C" w:rsidRPr="007E75F8" w:rsidRDefault="00D93B6C" w:rsidP="00E25614">
            <w:pPr>
              <w:rPr>
                <w:color w:val="4F81BD" w:themeColor="accent1"/>
                <w:lang w:val="en-US"/>
              </w:rPr>
            </w:pPr>
          </w:p>
          <w:p w14:paraId="31C40087" w14:textId="77777777" w:rsidR="00D93B6C" w:rsidRPr="000646E5" w:rsidRDefault="00D93B6C" w:rsidP="00E25614">
            <w:pPr>
              <w:rPr>
                <w:color w:val="4F81BD" w:themeColor="accent1"/>
                <w:lang w:val="en-US"/>
              </w:rPr>
            </w:pPr>
            <w:r w:rsidRPr="0072110A">
              <w:rPr>
                <w:color w:val="4F81BD" w:themeColor="accent1"/>
                <w:lang w:val="en-US"/>
              </w:rPr>
              <w:t>If the w</w:t>
            </w:r>
            <w:r>
              <w:rPr>
                <w:color w:val="4F81BD" w:themeColor="accent1"/>
                <w:lang w:val="en-US"/>
              </w:rPr>
              <w:t xml:space="preserve">hole site is being removed, </w:t>
            </w:r>
            <w:r w:rsidRPr="0072110A">
              <w:rPr>
                <w:color w:val="4F81BD" w:themeColor="accent1"/>
                <w:lang w:val="en-US"/>
              </w:rPr>
              <w:t>this picture should show that all cables are removed, and cable entry points are sealed properly.</w:t>
            </w:r>
          </w:p>
        </w:tc>
      </w:tr>
      <w:bookmarkEnd w:id="35"/>
    </w:tbl>
    <w:p w14:paraId="2545BCD4" w14:textId="77777777" w:rsidR="00D93B6C" w:rsidRDefault="00D93B6C" w:rsidP="00D93B6C">
      <w:pPr>
        <w:rPr>
          <w:lang w:val="en-US"/>
        </w:rPr>
      </w:pPr>
      <w:r w:rsidRPr="000646E5">
        <w:rPr>
          <w:lang w:val="en-US"/>
        </w:rPr>
        <w:br w:type="page"/>
      </w:r>
    </w:p>
    <w:p w14:paraId="2468DEA9" w14:textId="7CD2125E" w:rsidR="00D93B6C" w:rsidRPr="00E25614" w:rsidRDefault="00D93B6C">
      <w:pPr>
        <w:rPr>
          <w:lang w:val="en-US"/>
        </w:rPr>
      </w:pPr>
    </w:p>
    <w:tbl>
      <w:tblPr>
        <w:tblStyle w:val="Tabellrutenett"/>
        <w:tblW w:w="0" w:type="auto"/>
        <w:tblLook w:val="04A0" w:firstRow="1" w:lastRow="0" w:firstColumn="1" w:lastColumn="0" w:noHBand="0" w:noVBand="1"/>
      </w:tblPr>
      <w:tblGrid>
        <w:gridCol w:w="7870"/>
        <w:gridCol w:w="6122"/>
      </w:tblGrid>
      <w:tr w:rsidR="00D93B6C" w:rsidRPr="00D168C0" w14:paraId="35793781" w14:textId="77777777" w:rsidTr="00E25614">
        <w:tc>
          <w:tcPr>
            <w:tcW w:w="7870" w:type="dxa"/>
            <w:shd w:val="clear" w:color="auto" w:fill="C6D9F1" w:themeFill="text2" w:themeFillTint="33"/>
          </w:tcPr>
          <w:p w14:paraId="085559B0" w14:textId="09E7EE25" w:rsidR="00D93B6C" w:rsidRPr="00D168C0" w:rsidRDefault="00D93B6C" w:rsidP="00E25614">
            <w:pPr>
              <w:jc w:val="center"/>
              <w:rPr>
                <w:b/>
              </w:rPr>
            </w:pPr>
            <w:bookmarkStart w:id="37" w:name="_Hlk89256397"/>
            <w:r w:rsidRPr="00D168C0">
              <w:rPr>
                <w:b/>
              </w:rPr>
              <w:t>PIC 27.1</w:t>
            </w:r>
            <w:r w:rsidR="00A41440">
              <w:rPr>
                <w:b/>
              </w:rPr>
              <w:t>C</w:t>
            </w:r>
          </w:p>
        </w:tc>
        <w:tc>
          <w:tcPr>
            <w:tcW w:w="6122" w:type="dxa"/>
            <w:shd w:val="clear" w:color="auto" w:fill="C6D9F1" w:themeFill="text2" w:themeFillTint="33"/>
          </w:tcPr>
          <w:p w14:paraId="4D5E61F8" w14:textId="77777777" w:rsidR="00D93B6C" w:rsidRDefault="00D93B6C" w:rsidP="00E25614">
            <w:pPr>
              <w:rPr>
                <w:b/>
              </w:rPr>
            </w:pPr>
            <w:r>
              <w:rPr>
                <w:b/>
              </w:rPr>
              <w:t>B</w:t>
            </w:r>
            <w:r w:rsidRPr="00D168C0">
              <w:rPr>
                <w:b/>
              </w:rPr>
              <w:t xml:space="preserve">ilde av kabelgjennomføring – fra innsiden / </w:t>
            </w:r>
          </w:p>
          <w:p w14:paraId="38E1474D" w14:textId="77777777" w:rsidR="00D93B6C" w:rsidRPr="00D168C0" w:rsidRDefault="00D93B6C" w:rsidP="00E25614">
            <w:pPr>
              <w:rPr>
                <w:b/>
              </w:rPr>
            </w:pPr>
            <w:r w:rsidRPr="002D5C22">
              <w:rPr>
                <w:b/>
                <w:color w:val="4F81BD" w:themeColor="accent1"/>
              </w:rPr>
              <w:t>Cable entry – inside</w:t>
            </w:r>
          </w:p>
        </w:tc>
      </w:tr>
      <w:tr w:rsidR="00D93B6C" w:rsidRPr="003D0D9D" w14:paraId="188CA101" w14:textId="77777777" w:rsidTr="00E25614">
        <w:tblPrEx>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PrEx>
        <w:trPr>
          <w:trHeight w:val="1110"/>
        </w:trPr>
        <w:tc>
          <w:tcPr>
            <w:tcW w:w="7870" w:type="dxa"/>
            <w:shd w:val="clear" w:color="auto" w:fill="C6D9F1" w:themeFill="text2" w:themeFillTint="33"/>
          </w:tcPr>
          <w:p w14:paraId="0653243D" w14:textId="30E86C5E" w:rsidR="00D93B6C" w:rsidRPr="00D27D38" w:rsidRDefault="00D27D38" w:rsidP="00D27D38">
            <w:pPr>
              <w:jc w:val="left"/>
              <w:rPr>
                <w:b/>
                <w:bCs/>
                <w:noProof/>
                <w:szCs w:val="22"/>
              </w:rPr>
            </w:pPr>
            <w:r w:rsidRPr="00D27D38">
              <w:rPr>
                <w:b/>
                <w:bCs/>
                <w:noProof/>
                <w:szCs w:val="22"/>
              </w:rPr>
              <w:t>Example Telenor:</w:t>
            </w:r>
          </w:p>
          <w:p w14:paraId="3EA1D981" w14:textId="6DFF0E28" w:rsidR="00D93B6C" w:rsidRDefault="00D93B6C" w:rsidP="00E25614">
            <w:pPr>
              <w:jc w:val="center"/>
            </w:pPr>
            <w:r w:rsidRPr="00D168C0">
              <w:rPr>
                <w:noProof/>
              </w:rPr>
              <w:drawing>
                <wp:inline distT="0" distB="0" distL="0" distR="0" wp14:anchorId="660968E5" wp14:editId="6C2C8A34">
                  <wp:extent cx="3375097" cy="1898491"/>
                  <wp:effectExtent l="0" t="0" r="0" b="6985"/>
                  <wp:docPr id="1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t796537\Local Settings\Temporary Internet Files\Content.Outlook\DA5EY0X1\Oldf-pho17.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425515" cy="1926851"/>
                          </a:xfrm>
                          <a:prstGeom prst="rect">
                            <a:avLst/>
                          </a:prstGeom>
                          <a:noFill/>
                          <a:ln w="9525">
                            <a:noFill/>
                            <a:miter lim="800000"/>
                            <a:headEnd/>
                            <a:tailEnd/>
                          </a:ln>
                        </pic:spPr>
                      </pic:pic>
                    </a:graphicData>
                  </a:graphic>
                </wp:inline>
              </w:drawing>
            </w:r>
          </w:p>
          <w:p w14:paraId="6CCF000D" w14:textId="29733F33" w:rsidR="0060538C" w:rsidRPr="00D27D38" w:rsidRDefault="00D27D38" w:rsidP="00D27D38">
            <w:pPr>
              <w:jc w:val="left"/>
              <w:rPr>
                <w:b/>
                <w:bCs/>
                <w:szCs w:val="22"/>
              </w:rPr>
            </w:pPr>
            <w:r>
              <w:rPr>
                <w:b/>
                <w:bCs/>
                <w:szCs w:val="22"/>
              </w:rPr>
              <w:t>Example Telia:</w:t>
            </w:r>
          </w:p>
          <w:p w14:paraId="0DA2ED13" w14:textId="77777777" w:rsidR="00D93B6C" w:rsidRDefault="0060538C" w:rsidP="0060538C">
            <w:pPr>
              <w:jc w:val="center"/>
            </w:pPr>
            <w:r>
              <w:rPr>
                <w:noProof/>
                <w:lang w:val="en-US"/>
              </w:rPr>
              <w:drawing>
                <wp:inline distT="0" distB="0" distL="0" distR="0" wp14:anchorId="358DF57D" wp14:editId="6331E052">
                  <wp:extent cx="3385746" cy="24003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48437" cy="2444745"/>
                          </a:xfrm>
                          <a:prstGeom prst="rect">
                            <a:avLst/>
                          </a:prstGeom>
                        </pic:spPr>
                      </pic:pic>
                    </a:graphicData>
                  </a:graphic>
                </wp:inline>
              </w:drawing>
            </w:r>
          </w:p>
          <w:p w14:paraId="6221FD2F" w14:textId="753BAE84" w:rsidR="00D27D38" w:rsidRPr="00D27D38" w:rsidRDefault="00D27D38" w:rsidP="0060538C">
            <w:pPr>
              <w:jc w:val="center"/>
              <w:rPr>
                <w:szCs w:val="22"/>
              </w:rPr>
            </w:pPr>
          </w:p>
        </w:tc>
        <w:tc>
          <w:tcPr>
            <w:tcW w:w="6122" w:type="dxa"/>
            <w:shd w:val="clear" w:color="auto" w:fill="C6D9F1" w:themeFill="text2" w:themeFillTint="33"/>
          </w:tcPr>
          <w:p w14:paraId="4CFACD50" w14:textId="77777777" w:rsidR="00D93B6C" w:rsidRPr="00D168C0" w:rsidRDefault="00D93B6C" w:rsidP="00E25614">
            <w:r>
              <w:t>B</w:t>
            </w:r>
            <w:r w:rsidRPr="00D168C0">
              <w:t xml:space="preserve">ilde av kabelgjennomføring </w:t>
            </w:r>
            <w:r>
              <w:t>der det går ut gjennom yttervegg og til masta (ikke nødvendig med bilder av kabelgjennomføring mellom alle rom).</w:t>
            </w:r>
          </w:p>
          <w:p w14:paraId="4CA35CB7" w14:textId="77777777" w:rsidR="00D93B6C" w:rsidRPr="00D168C0" w:rsidRDefault="00D93B6C" w:rsidP="00E25614">
            <w:r w:rsidRPr="00D168C0">
              <w:t xml:space="preserve">Bildet skal vise ledige hull i gjennomføringsplaten. </w:t>
            </w:r>
          </w:p>
          <w:p w14:paraId="3228AC7A" w14:textId="77777777" w:rsidR="00D93B6C" w:rsidRDefault="00D93B6C" w:rsidP="00E25614">
            <w:r w:rsidRPr="00312AA6">
              <w:t xml:space="preserve">Kabelmerking skal vises på bildet (merkingen skal være synlig, men ikke nødvendigvis lesbar), og det skal </w:t>
            </w:r>
            <w:r>
              <w:t xml:space="preserve">tydelig </w:t>
            </w:r>
            <w:r w:rsidRPr="00312AA6">
              <w:t>fremkomme hvilke kabler som er nyinstallert.</w:t>
            </w:r>
          </w:p>
          <w:p w14:paraId="5D6D8F8C" w14:textId="77777777" w:rsidR="00D93B6C" w:rsidRPr="00D22A49" w:rsidRDefault="00D93B6C" w:rsidP="00E25614">
            <w:pPr>
              <w:rPr>
                <w:color w:val="FF0000"/>
              </w:rPr>
            </w:pPr>
          </w:p>
          <w:p w14:paraId="4F28D5C9" w14:textId="77777777" w:rsidR="00D93B6C" w:rsidRDefault="00D93B6C" w:rsidP="00E25614">
            <w:r w:rsidRPr="0072110A">
              <w:t xml:space="preserve">Hvis hele siten skal fjernes skal dette bildet vise at alle kabler er fjernet og </w:t>
            </w:r>
            <w:r>
              <w:t xml:space="preserve">at </w:t>
            </w:r>
            <w:r w:rsidRPr="0072110A">
              <w:t>kabelgjennomføringer er tettet igjen.</w:t>
            </w:r>
            <w:r>
              <w:t xml:space="preserve"> </w:t>
            </w:r>
          </w:p>
          <w:p w14:paraId="6C9E5762" w14:textId="77777777" w:rsidR="00D93B6C" w:rsidRPr="0072110A" w:rsidRDefault="00D93B6C" w:rsidP="00E25614">
            <w:pPr>
              <w:rPr>
                <w:color w:val="FF0000"/>
              </w:rPr>
            </w:pPr>
          </w:p>
          <w:p w14:paraId="118B42DD" w14:textId="77777777" w:rsidR="00D93B6C" w:rsidRPr="00175292" w:rsidRDefault="00D93B6C" w:rsidP="00E25614">
            <w:pPr>
              <w:rPr>
                <w:color w:val="4F81BD" w:themeColor="accent1"/>
                <w:lang w:val="en-US"/>
              </w:rPr>
            </w:pPr>
            <w:r w:rsidRPr="00817CD5">
              <w:rPr>
                <w:color w:val="4F81BD" w:themeColor="accent1"/>
                <w:lang w:val="en-US"/>
              </w:rPr>
              <w:t xml:space="preserve">Photo of cable entry point from the inside of the outer wall is required. </w:t>
            </w:r>
            <w:r>
              <w:rPr>
                <w:color w:val="4F81BD" w:themeColor="accent1"/>
                <w:lang w:val="en-US"/>
              </w:rPr>
              <w:t>Pictures of d</w:t>
            </w:r>
            <w:r w:rsidRPr="00175292">
              <w:rPr>
                <w:color w:val="4F81BD" w:themeColor="accent1"/>
                <w:lang w:val="en-US"/>
              </w:rPr>
              <w:t xml:space="preserve">ucts between rooms indoors is not compulsory. </w:t>
            </w:r>
          </w:p>
          <w:p w14:paraId="2690E04B" w14:textId="77777777" w:rsidR="00D93B6C" w:rsidRPr="00D168C0" w:rsidRDefault="00D93B6C" w:rsidP="00E25614">
            <w:pPr>
              <w:rPr>
                <w:color w:val="4F81BD" w:themeColor="accent1"/>
                <w:lang w:val="en-US"/>
              </w:rPr>
            </w:pPr>
            <w:r>
              <w:rPr>
                <w:color w:val="4F81BD" w:themeColor="accent1"/>
                <w:lang w:val="en-US"/>
              </w:rPr>
              <w:t>The picture should</w:t>
            </w:r>
            <w:r w:rsidRPr="00D168C0">
              <w:rPr>
                <w:color w:val="4F81BD" w:themeColor="accent1"/>
                <w:lang w:val="en-US"/>
              </w:rPr>
              <w:t xml:space="preserve"> show</w:t>
            </w:r>
            <w:r>
              <w:rPr>
                <w:color w:val="4F81BD" w:themeColor="accent1"/>
                <w:lang w:val="en-US"/>
              </w:rPr>
              <w:t xml:space="preserve"> the</w:t>
            </w:r>
            <w:r w:rsidRPr="00D168C0">
              <w:rPr>
                <w:color w:val="4F81BD" w:themeColor="accent1"/>
                <w:lang w:val="en-US"/>
              </w:rPr>
              <w:t xml:space="preserve"> cable entry plate and vacant holes. </w:t>
            </w:r>
          </w:p>
          <w:p w14:paraId="1EF96614" w14:textId="77777777" w:rsidR="00D93B6C" w:rsidRDefault="00D93B6C" w:rsidP="00E25614">
            <w:pPr>
              <w:rPr>
                <w:color w:val="4F81BD" w:themeColor="accent1"/>
                <w:lang w:val="en-US"/>
              </w:rPr>
            </w:pPr>
            <w:r w:rsidRPr="00312AA6">
              <w:rPr>
                <w:color w:val="4F81BD" w:themeColor="accent1"/>
                <w:lang w:val="en-US"/>
              </w:rPr>
              <w:t>Cable labeling shall be visible (labeling shall be visible but not necessarily readable), and recently installed cables shall be indicated.</w:t>
            </w:r>
          </w:p>
          <w:p w14:paraId="60CDD605" w14:textId="77777777" w:rsidR="00D93B6C" w:rsidRDefault="00D93B6C" w:rsidP="00E25614">
            <w:pPr>
              <w:rPr>
                <w:color w:val="FF0000"/>
                <w:lang w:val="en-US"/>
              </w:rPr>
            </w:pPr>
          </w:p>
          <w:p w14:paraId="539865F7" w14:textId="77777777" w:rsidR="00D93B6C" w:rsidRPr="003C44A4" w:rsidRDefault="00D93B6C" w:rsidP="00E25614">
            <w:pPr>
              <w:rPr>
                <w:color w:val="4F81BD" w:themeColor="accent1"/>
                <w:lang w:val="en-US"/>
              </w:rPr>
            </w:pPr>
            <w:r w:rsidRPr="0072110A">
              <w:rPr>
                <w:color w:val="4F81BD" w:themeColor="accent1"/>
                <w:lang w:val="en-US"/>
              </w:rPr>
              <w:t xml:space="preserve">If the </w:t>
            </w:r>
            <w:r>
              <w:rPr>
                <w:color w:val="4F81BD" w:themeColor="accent1"/>
                <w:lang w:val="en-US"/>
              </w:rPr>
              <w:t>whole site is being removed,</w:t>
            </w:r>
            <w:r w:rsidRPr="0072110A">
              <w:rPr>
                <w:color w:val="4F81BD" w:themeColor="accent1"/>
                <w:lang w:val="en-US"/>
              </w:rPr>
              <w:t xml:space="preserve"> this picture should show that all cables are removed, and cable entry points are sealed properly.</w:t>
            </w:r>
          </w:p>
        </w:tc>
      </w:tr>
      <w:bookmarkEnd w:id="37"/>
    </w:tbl>
    <w:p w14:paraId="3A4CB701" w14:textId="77777777" w:rsidR="00802D88" w:rsidRDefault="00802D88" w:rsidP="00802D88">
      <w:pPr>
        <w:rPr>
          <w:lang w:val="en-US"/>
        </w:rPr>
      </w:pPr>
    </w:p>
    <w:p w14:paraId="2C156F5D" w14:textId="3E6DB3C4" w:rsidR="00802D88" w:rsidRDefault="00802D88" w:rsidP="00802D88">
      <w:pPr>
        <w:rPr>
          <w:lang w:val="en-US"/>
        </w:rPr>
      </w:pPr>
    </w:p>
    <w:p w14:paraId="7EFC8CBC" w14:textId="4A326E0A" w:rsidR="00D93B6C" w:rsidRPr="00E25614" w:rsidRDefault="00D93B6C">
      <w:pPr>
        <w:rPr>
          <w:lang w:val="en-US"/>
        </w:rPr>
      </w:pPr>
    </w:p>
    <w:tbl>
      <w:tblPr>
        <w:tblStyle w:val="Tabellrutenett"/>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C6D9F1" w:themeFill="text2" w:themeFillTint="33"/>
        <w:tblLook w:val="04A0" w:firstRow="1" w:lastRow="0" w:firstColumn="1" w:lastColumn="0" w:noHBand="0" w:noVBand="1"/>
      </w:tblPr>
      <w:tblGrid>
        <w:gridCol w:w="7537"/>
        <w:gridCol w:w="6739"/>
      </w:tblGrid>
      <w:tr w:rsidR="00802D88" w:rsidRPr="003D0D9D" w14:paraId="215204B7" w14:textId="77777777" w:rsidTr="000B1221">
        <w:tc>
          <w:tcPr>
            <w:tcW w:w="7537" w:type="dxa"/>
            <w:shd w:val="clear" w:color="auto" w:fill="C6D9F1" w:themeFill="text2" w:themeFillTint="33"/>
          </w:tcPr>
          <w:p w14:paraId="35F3E901" w14:textId="531D4B8F" w:rsidR="00802D88" w:rsidRPr="003D0151" w:rsidRDefault="00802D88" w:rsidP="00802D88">
            <w:pPr>
              <w:jc w:val="center"/>
              <w:rPr>
                <w:b/>
                <w:lang w:val="en-US"/>
              </w:rPr>
            </w:pPr>
            <w:bookmarkStart w:id="38" w:name="_Hlk89256434"/>
            <w:r w:rsidRPr="003D0151">
              <w:rPr>
                <w:b/>
                <w:lang w:val="en-US"/>
              </w:rPr>
              <w:t>PIC 27.2</w:t>
            </w:r>
            <w:r w:rsidR="00A41440">
              <w:rPr>
                <w:b/>
                <w:lang w:val="en-US"/>
              </w:rPr>
              <w:t>C</w:t>
            </w:r>
          </w:p>
        </w:tc>
        <w:tc>
          <w:tcPr>
            <w:tcW w:w="6739" w:type="dxa"/>
            <w:shd w:val="clear" w:color="auto" w:fill="C6D9F1" w:themeFill="text2" w:themeFillTint="33"/>
          </w:tcPr>
          <w:p w14:paraId="693E97CA" w14:textId="09A5BC05" w:rsidR="00802D88" w:rsidRPr="0090224D" w:rsidRDefault="00802D88" w:rsidP="00802D88">
            <w:pPr>
              <w:rPr>
                <w:b/>
                <w:lang w:val="en-US"/>
              </w:rPr>
            </w:pPr>
            <w:proofErr w:type="spellStart"/>
            <w:r w:rsidRPr="0090224D">
              <w:rPr>
                <w:b/>
                <w:lang w:val="en-US"/>
              </w:rPr>
              <w:t>Kabelbro</w:t>
            </w:r>
            <w:proofErr w:type="spellEnd"/>
            <w:r w:rsidRPr="0090224D">
              <w:rPr>
                <w:b/>
                <w:lang w:val="en-US"/>
              </w:rPr>
              <w:t xml:space="preserve"> Hus – Mast / Cable</w:t>
            </w:r>
            <w:r>
              <w:rPr>
                <w:b/>
                <w:lang w:val="en-US"/>
              </w:rPr>
              <w:t xml:space="preserve"> </w:t>
            </w:r>
            <w:r w:rsidRPr="0090224D">
              <w:rPr>
                <w:b/>
                <w:lang w:val="en-US"/>
              </w:rPr>
              <w:t xml:space="preserve">gate Building </w:t>
            </w:r>
            <w:r w:rsidR="000B1221">
              <w:rPr>
                <w:b/>
                <w:lang w:val="en-US"/>
              </w:rPr>
              <w:t>–</w:t>
            </w:r>
            <w:r w:rsidRPr="0090224D">
              <w:rPr>
                <w:b/>
                <w:lang w:val="en-US"/>
              </w:rPr>
              <w:t xml:space="preserve"> Mast</w:t>
            </w:r>
          </w:p>
        </w:tc>
      </w:tr>
      <w:tr w:rsidR="00802D88" w:rsidRPr="003D0D9D" w14:paraId="4557E5F8" w14:textId="77777777" w:rsidTr="000B1221">
        <w:trPr>
          <w:trHeight w:val="6322"/>
        </w:trPr>
        <w:tc>
          <w:tcPr>
            <w:tcW w:w="7537" w:type="dxa"/>
            <w:shd w:val="clear" w:color="auto" w:fill="C6D9F1" w:themeFill="text2" w:themeFillTint="33"/>
          </w:tcPr>
          <w:p w14:paraId="628B9C45" w14:textId="77777777" w:rsidR="00802D88" w:rsidRPr="00FB21FE" w:rsidRDefault="00802D88" w:rsidP="00802D88">
            <w:pPr>
              <w:rPr>
                <w:noProof/>
                <w:lang w:val="en-US"/>
              </w:rPr>
            </w:pPr>
          </w:p>
          <w:p w14:paraId="20F70153" w14:textId="77777777" w:rsidR="00802D88" w:rsidRPr="002D2E35" w:rsidRDefault="00802D88" w:rsidP="00802D88">
            <w:pPr>
              <w:rPr>
                <w:lang w:val="en-US"/>
              </w:rPr>
            </w:pPr>
            <w:r>
              <w:rPr>
                <w:noProof/>
              </w:rPr>
              <w:drawing>
                <wp:inline distT="0" distB="0" distL="0" distR="0" wp14:anchorId="3A127DCB" wp14:editId="72709F12">
                  <wp:extent cx="4649423" cy="3486150"/>
                  <wp:effectExtent l="0" t="0" r="0" b="0"/>
                  <wp:docPr id="64" name="Picture 64" descr="H:\Mine dokumenter\01_SPEED\01_AsBuilt DocGuide\04_Radio Linje\Fixed_Radio Linje As Built Guide\Kabelbru Mast-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ne dokumenter\01_SPEED\01_AsBuilt DocGuide\04_Radio Linje\Fixed_Radio Linje As Built Guide\Kabelbru Mast-Hus.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654053" cy="3489622"/>
                          </a:xfrm>
                          <a:prstGeom prst="rect">
                            <a:avLst/>
                          </a:prstGeom>
                          <a:noFill/>
                          <a:ln>
                            <a:noFill/>
                          </a:ln>
                        </pic:spPr>
                      </pic:pic>
                    </a:graphicData>
                  </a:graphic>
                </wp:inline>
              </w:drawing>
            </w:r>
          </w:p>
        </w:tc>
        <w:tc>
          <w:tcPr>
            <w:tcW w:w="6739" w:type="dxa"/>
            <w:shd w:val="clear" w:color="auto" w:fill="C6D9F1" w:themeFill="text2" w:themeFillTint="33"/>
          </w:tcPr>
          <w:p w14:paraId="3EFA831A" w14:textId="77777777" w:rsidR="00802D88" w:rsidRPr="00D66ED7" w:rsidRDefault="00802D88" w:rsidP="00802D88"/>
          <w:p w14:paraId="2B844DE5" w14:textId="77777777" w:rsidR="00802D88" w:rsidRPr="00D66ED7" w:rsidRDefault="00802D88" w:rsidP="00802D88">
            <w:pPr>
              <w:rPr>
                <w:color w:val="FF0000"/>
              </w:rPr>
            </w:pPr>
            <w:r w:rsidRPr="00D66ED7">
              <w:t>Nærbilde av kabelgje</w:t>
            </w:r>
            <w:r>
              <w:t>n</w:t>
            </w:r>
            <w:r w:rsidRPr="00D66ED7">
              <w:t>nomføring til mast. Bildet skal vise kapasitet f</w:t>
            </w:r>
            <w:r>
              <w:t>or eventuelle utvidelser av kabler til mast.</w:t>
            </w:r>
          </w:p>
          <w:p w14:paraId="4318DD70" w14:textId="77777777" w:rsidR="00802D88" w:rsidRPr="00D66ED7" w:rsidRDefault="00802D88" w:rsidP="00802D88">
            <w:pPr>
              <w:rPr>
                <w:color w:val="FF0000"/>
              </w:rPr>
            </w:pPr>
          </w:p>
          <w:p w14:paraId="2BF3DC51" w14:textId="77777777" w:rsidR="00802D88" w:rsidRPr="00DD65D2" w:rsidRDefault="00802D88" w:rsidP="00802D88">
            <w:pPr>
              <w:rPr>
                <w:i/>
                <w:color w:val="FF0000"/>
                <w:lang w:val="en-US"/>
              </w:rPr>
            </w:pPr>
            <w:r w:rsidRPr="000B1221">
              <w:rPr>
                <w:color w:val="4F81BD" w:themeColor="accent1"/>
                <w:lang w:val="en-US"/>
              </w:rPr>
              <w:t>Close up picture of cable entry to mast. Take picture to show available space for any future expansions of cable entries to mast.</w:t>
            </w:r>
          </w:p>
        </w:tc>
      </w:tr>
      <w:bookmarkEnd w:id="38"/>
    </w:tbl>
    <w:p w14:paraId="581E2D10" w14:textId="77777777" w:rsidR="00802D88" w:rsidRDefault="00802D88" w:rsidP="00802D88">
      <w:pPr>
        <w:rPr>
          <w:lang w:val="en-US"/>
        </w:rPr>
      </w:pPr>
    </w:p>
    <w:p w14:paraId="18B3B414" w14:textId="77777777" w:rsidR="00802D88" w:rsidRDefault="00802D88" w:rsidP="00802D88">
      <w:pPr>
        <w:rPr>
          <w:lang w:val="en-US"/>
        </w:rPr>
      </w:pPr>
    </w:p>
    <w:p w14:paraId="41102102" w14:textId="77777777" w:rsidR="00802D88" w:rsidRDefault="00802D88" w:rsidP="00802D88">
      <w:pPr>
        <w:rPr>
          <w:lang w:val="en-US"/>
        </w:rPr>
      </w:pPr>
    </w:p>
    <w:p w14:paraId="22CF16FB" w14:textId="77777777" w:rsidR="00802D88" w:rsidRDefault="00802D88" w:rsidP="00802D88">
      <w:pPr>
        <w:rPr>
          <w:lang w:val="en-US"/>
        </w:rPr>
      </w:pPr>
    </w:p>
    <w:p w14:paraId="7DB15912" w14:textId="77777777" w:rsidR="00802D88" w:rsidRPr="004E12F5" w:rsidRDefault="00802D88" w:rsidP="00802D88">
      <w:pPr>
        <w:rPr>
          <w:lang w:val="en-US"/>
        </w:rPr>
      </w:pPr>
    </w:p>
    <w:p w14:paraId="558C7B44" w14:textId="77777777" w:rsidR="00802D88" w:rsidRPr="001E2E69" w:rsidRDefault="00802D88" w:rsidP="00802D88">
      <w:pPr>
        <w:tabs>
          <w:tab w:val="left" w:pos="2361"/>
        </w:tabs>
        <w:rPr>
          <w:lang w:val="en-US"/>
        </w:rPr>
      </w:pPr>
    </w:p>
    <w:p w14:paraId="0961C682" w14:textId="77777777" w:rsidR="00802D88" w:rsidRPr="001E2E69" w:rsidRDefault="00802D88" w:rsidP="00802D88">
      <w:pPr>
        <w:tabs>
          <w:tab w:val="left" w:pos="2361"/>
        </w:tabs>
        <w:rPr>
          <w:lang w:val="en-US"/>
        </w:rPr>
      </w:pPr>
    </w:p>
    <w:p w14:paraId="1B8A5F30" w14:textId="113F4519" w:rsidR="00D93B6C" w:rsidRPr="00E25614" w:rsidRDefault="00D93B6C">
      <w:pPr>
        <w:rPr>
          <w:lang w:val="en-US"/>
        </w:rPr>
      </w:pPr>
    </w:p>
    <w:tbl>
      <w:tblPr>
        <w:tblStyle w:val="Tabellrutenett"/>
        <w:tblW w:w="0" w:type="auto"/>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shd w:val="clear" w:color="auto" w:fill="C6D9F1" w:themeFill="text2" w:themeFillTint="33"/>
        <w:tblLook w:val="04A0" w:firstRow="1" w:lastRow="0" w:firstColumn="1" w:lastColumn="0" w:noHBand="0" w:noVBand="1"/>
      </w:tblPr>
      <w:tblGrid>
        <w:gridCol w:w="8531"/>
        <w:gridCol w:w="5451"/>
      </w:tblGrid>
      <w:tr w:rsidR="00D93B6C" w:rsidRPr="00D168C0" w14:paraId="0CC43CDD" w14:textId="77777777" w:rsidTr="00E25614">
        <w:tc>
          <w:tcPr>
            <w:tcW w:w="8531" w:type="dxa"/>
            <w:shd w:val="clear" w:color="auto" w:fill="C6D9F1" w:themeFill="text2" w:themeFillTint="33"/>
          </w:tcPr>
          <w:p w14:paraId="7E48E796" w14:textId="7D1713FF" w:rsidR="00D93B6C" w:rsidRPr="00D168C0" w:rsidRDefault="00D93B6C" w:rsidP="00E25614">
            <w:pPr>
              <w:jc w:val="center"/>
              <w:rPr>
                <w:b/>
                <w:lang w:val="en-US"/>
              </w:rPr>
            </w:pPr>
            <w:bookmarkStart w:id="39" w:name="_Hlk89256457"/>
            <w:r w:rsidRPr="00D168C0">
              <w:rPr>
                <w:b/>
                <w:lang w:val="en-US"/>
              </w:rPr>
              <w:t>PIC 40.0</w:t>
            </w:r>
            <w:r w:rsidR="00A41440">
              <w:rPr>
                <w:b/>
                <w:lang w:val="en-US"/>
              </w:rPr>
              <w:t>C</w:t>
            </w:r>
          </w:p>
        </w:tc>
        <w:tc>
          <w:tcPr>
            <w:tcW w:w="5451" w:type="dxa"/>
            <w:shd w:val="clear" w:color="auto" w:fill="C6D9F1" w:themeFill="text2" w:themeFillTint="33"/>
          </w:tcPr>
          <w:p w14:paraId="4DE95DE7" w14:textId="77777777" w:rsidR="00D93B6C" w:rsidRPr="00D168C0" w:rsidRDefault="00D93B6C" w:rsidP="00E25614">
            <w:pPr>
              <w:rPr>
                <w:b/>
              </w:rPr>
            </w:pPr>
            <w:r w:rsidRPr="00D168C0">
              <w:rPr>
                <w:b/>
              </w:rPr>
              <w:t xml:space="preserve">Mast oversikt / </w:t>
            </w:r>
            <w:r w:rsidRPr="00EB2EDA">
              <w:rPr>
                <w:b/>
                <w:color w:val="4F81BD" w:themeColor="accent1"/>
              </w:rPr>
              <w:t>Mast overview</w:t>
            </w:r>
          </w:p>
        </w:tc>
      </w:tr>
      <w:tr w:rsidR="00D93B6C" w:rsidRPr="003D0D9D" w14:paraId="4632400E" w14:textId="77777777" w:rsidTr="00E25614">
        <w:trPr>
          <w:trHeight w:val="1162"/>
        </w:trPr>
        <w:tc>
          <w:tcPr>
            <w:tcW w:w="8531" w:type="dxa"/>
            <w:shd w:val="clear" w:color="auto" w:fill="C6D9F1" w:themeFill="text2" w:themeFillTint="33"/>
          </w:tcPr>
          <w:p w14:paraId="5F5FAADF" w14:textId="77777777" w:rsidR="00D93B6C" w:rsidRPr="00D168C0" w:rsidRDefault="00D93B6C" w:rsidP="00E25614">
            <w:pPr>
              <w:jc w:val="center"/>
              <w:rPr>
                <w:lang w:val="en-US"/>
              </w:rPr>
            </w:pPr>
            <w:r w:rsidRPr="00D168C0">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10D04223" wp14:editId="20860585">
                  <wp:extent cx="3268980" cy="4358639"/>
                  <wp:effectExtent l="0" t="0" r="7620" b="4445"/>
                  <wp:docPr id="16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71193" cy="4361589"/>
                          </a:xfrm>
                          <a:prstGeom prst="rect">
                            <a:avLst/>
                          </a:prstGeom>
                        </pic:spPr>
                      </pic:pic>
                    </a:graphicData>
                  </a:graphic>
                </wp:inline>
              </w:drawing>
            </w:r>
          </w:p>
        </w:tc>
        <w:tc>
          <w:tcPr>
            <w:tcW w:w="5451" w:type="dxa"/>
            <w:shd w:val="clear" w:color="auto" w:fill="C6D9F1" w:themeFill="text2" w:themeFillTint="33"/>
          </w:tcPr>
          <w:p w14:paraId="742B1CE0" w14:textId="77777777" w:rsidR="00D93B6C" w:rsidRPr="00A10D0E" w:rsidRDefault="00D93B6C" w:rsidP="00E25614">
            <w:pPr>
              <w:rPr>
                <w:b/>
              </w:rPr>
            </w:pPr>
            <w:r w:rsidRPr="00D168C0">
              <w:t xml:space="preserve">Bildet skal vise ledig plass i masten for nye antenner. </w:t>
            </w:r>
          </w:p>
          <w:p w14:paraId="34FFC4D9" w14:textId="77777777" w:rsidR="00D93B6C" w:rsidRPr="00D168C0" w:rsidRDefault="00D93B6C" w:rsidP="00E25614">
            <w:r>
              <w:t>Bildet tas fra passende avstand slik at vinkelen ikke blir for bratt.</w:t>
            </w:r>
          </w:p>
          <w:p w14:paraId="532F7BE4" w14:textId="77777777" w:rsidR="00D93B6C" w:rsidRPr="00D168C0" w:rsidRDefault="00D93B6C" w:rsidP="00E25614">
            <w:r>
              <w:t>Bildene skal ved behov tas fra inntil fire</w:t>
            </w:r>
            <w:r w:rsidRPr="00D168C0">
              <w:t xml:space="preserve"> ulike vinkler/himmelretninger (nord, sør, øst, vest). </w:t>
            </w:r>
          </w:p>
          <w:p w14:paraId="5FB0C978" w14:textId="77777777" w:rsidR="00D93B6C" w:rsidRPr="00D168C0" w:rsidRDefault="00D93B6C" w:rsidP="00E25614">
            <w:r w:rsidRPr="00D168C0">
              <w:t>Nord betyr at mastesiden vender mot nord.</w:t>
            </w:r>
          </w:p>
          <w:p w14:paraId="1C2DF329" w14:textId="77777777" w:rsidR="00D93B6C" w:rsidRDefault="00D93B6C" w:rsidP="00E25614">
            <w:r w:rsidRPr="00FF6DB0">
              <w:t>Hvis hele siten fjernes skal dette bilde</w:t>
            </w:r>
            <w:r>
              <w:t>t</w:t>
            </w:r>
            <w:r w:rsidRPr="00FF6DB0">
              <w:t xml:space="preserve"> vise at site og mast er fjernet og at terrenget er satt tilbake i opprinnelig stand.</w:t>
            </w:r>
          </w:p>
          <w:p w14:paraId="29D63B52" w14:textId="77777777" w:rsidR="00D93B6C" w:rsidRPr="00D168C0" w:rsidRDefault="00D93B6C" w:rsidP="00E25614"/>
          <w:p w14:paraId="1AAE80F3" w14:textId="77777777" w:rsidR="00D93B6C" w:rsidRPr="00D168C0" w:rsidRDefault="00D93B6C" w:rsidP="00E25614">
            <w:pPr>
              <w:rPr>
                <w:color w:val="4F81BD" w:themeColor="accent1"/>
                <w:lang w:val="en-US"/>
              </w:rPr>
            </w:pPr>
            <w:r w:rsidRPr="00D168C0">
              <w:rPr>
                <w:color w:val="4F81BD" w:themeColor="accent1"/>
                <w:lang w:val="en-US"/>
              </w:rPr>
              <w:t>T</w:t>
            </w:r>
            <w:r>
              <w:rPr>
                <w:color w:val="4F81BD" w:themeColor="accent1"/>
                <w:lang w:val="en-US"/>
              </w:rPr>
              <w:t xml:space="preserve">he picture should </w:t>
            </w:r>
            <w:r w:rsidRPr="00D168C0">
              <w:rPr>
                <w:color w:val="4F81BD" w:themeColor="accent1"/>
                <w:lang w:val="en-US"/>
              </w:rPr>
              <w:t xml:space="preserve">show available space for new antennas. </w:t>
            </w:r>
            <w:r>
              <w:rPr>
                <w:color w:val="4F81BD" w:themeColor="accent1"/>
                <w:lang w:val="en-US"/>
              </w:rPr>
              <w:t xml:space="preserve">Take the picture </w:t>
            </w:r>
            <w:r w:rsidRPr="00FF6DB0">
              <w:rPr>
                <w:color w:val="4F81BD" w:themeColor="accent1"/>
                <w:lang w:val="en-US"/>
              </w:rPr>
              <w:t xml:space="preserve">from a suitable distance </w:t>
            </w:r>
            <w:r>
              <w:rPr>
                <w:color w:val="4F81BD" w:themeColor="accent1"/>
                <w:lang w:val="en-US"/>
              </w:rPr>
              <w:t>to avoid the</w:t>
            </w:r>
            <w:r w:rsidRPr="00FF6DB0">
              <w:rPr>
                <w:color w:val="4F81BD" w:themeColor="accent1"/>
                <w:lang w:val="en-US"/>
              </w:rPr>
              <w:t xml:space="preserve"> angle becom</w:t>
            </w:r>
            <w:r>
              <w:rPr>
                <w:color w:val="4F81BD" w:themeColor="accent1"/>
                <w:lang w:val="en-US"/>
              </w:rPr>
              <w:t>ing</w:t>
            </w:r>
            <w:r w:rsidRPr="00FF6DB0">
              <w:rPr>
                <w:color w:val="4F81BD" w:themeColor="accent1"/>
                <w:lang w:val="en-US"/>
              </w:rPr>
              <w:t xml:space="preserve"> too steep.</w:t>
            </w:r>
          </w:p>
          <w:p w14:paraId="33959AAF" w14:textId="77777777" w:rsidR="00D93B6C" w:rsidRPr="00D168C0" w:rsidRDefault="00D93B6C" w:rsidP="00E25614">
            <w:pPr>
              <w:rPr>
                <w:color w:val="4F81BD" w:themeColor="accent1"/>
                <w:lang w:val="en-US"/>
              </w:rPr>
            </w:pPr>
            <w:r>
              <w:rPr>
                <w:color w:val="4F81BD" w:themeColor="accent1"/>
                <w:lang w:val="en-US"/>
              </w:rPr>
              <w:t>If necessary, p</w:t>
            </w:r>
            <w:r w:rsidRPr="00D168C0">
              <w:rPr>
                <w:color w:val="4F81BD" w:themeColor="accent1"/>
                <w:lang w:val="en-US"/>
              </w:rPr>
              <w:t xml:space="preserve">ictures </w:t>
            </w:r>
            <w:r>
              <w:rPr>
                <w:color w:val="4F81BD" w:themeColor="accent1"/>
                <w:lang w:val="en-US"/>
              </w:rPr>
              <w:t xml:space="preserve">shall </w:t>
            </w:r>
            <w:r w:rsidRPr="00D168C0">
              <w:rPr>
                <w:color w:val="4F81BD" w:themeColor="accent1"/>
                <w:lang w:val="en-US"/>
              </w:rPr>
              <w:t xml:space="preserve">be </w:t>
            </w:r>
            <w:r>
              <w:rPr>
                <w:color w:val="4F81BD" w:themeColor="accent1"/>
                <w:lang w:val="en-US"/>
              </w:rPr>
              <w:t>taken from up to four</w:t>
            </w:r>
            <w:r w:rsidRPr="00D168C0">
              <w:rPr>
                <w:color w:val="4F81BD" w:themeColor="accent1"/>
                <w:lang w:val="en-US"/>
              </w:rPr>
              <w:t xml:space="preserve"> differen</w:t>
            </w:r>
            <w:r>
              <w:rPr>
                <w:color w:val="4F81BD" w:themeColor="accent1"/>
                <w:lang w:val="en-US"/>
              </w:rPr>
              <w:t>t angles/cardinal directions (n</w:t>
            </w:r>
            <w:r w:rsidRPr="00D168C0">
              <w:rPr>
                <w:color w:val="4F81BD" w:themeColor="accent1"/>
                <w:lang w:val="en-US"/>
              </w:rPr>
              <w:t xml:space="preserve">orth, </w:t>
            </w:r>
            <w:r>
              <w:rPr>
                <w:color w:val="4F81BD" w:themeColor="accent1"/>
                <w:lang w:val="en-US"/>
              </w:rPr>
              <w:t>south, east, w</w:t>
            </w:r>
            <w:r w:rsidRPr="00D168C0">
              <w:rPr>
                <w:color w:val="4F81BD" w:themeColor="accent1"/>
                <w:lang w:val="en-US"/>
              </w:rPr>
              <w:t xml:space="preserve">est). </w:t>
            </w:r>
          </w:p>
          <w:p w14:paraId="0D5BEC17" w14:textId="77777777" w:rsidR="00D93B6C" w:rsidRPr="00D168C0" w:rsidRDefault="00D93B6C" w:rsidP="00E25614">
            <w:pPr>
              <w:rPr>
                <w:color w:val="4F81BD" w:themeColor="accent1"/>
                <w:lang w:val="en-US"/>
              </w:rPr>
            </w:pPr>
            <w:r w:rsidRPr="00D168C0">
              <w:rPr>
                <w:color w:val="4F81BD" w:themeColor="accent1"/>
                <w:lang w:val="en-US"/>
              </w:rPr>
              <w:t>North means that the mast side is facing north.</w:t>
            </w:r>
          </w:p>
          <w:p w14:paraId="1A7CF0E5" w14:textId="77777777" w:rsidR="00D93B6C" w:rsidRPr="00FF6DB0" w:rsidRDefault="00D93B6C" w:rsidP="00E25614">
            <w:pPr>
              <w:rPr>
                <w:color w:val="4F81BD" w:themeColor="accent1"/>
                <w:lang w:val="en-US"/>
              </w:rPr>
            </w:pPr>
            <w:r>
              <w:rPr>
                <w:color w:val="4F81BD" w:themeColor="accent1"/>
                <w:lang w:val="en-US"/>
              </w:rPr>
              <w:t xml:space="preserve">If the site is removed, </w:t>
            </w:r>
            <w:r w:rsidRPr="00681F46">
              <w:rPr>
                <w:color w:val="4F81BD" w:themeColor="accent1"/>
                <w:lang w:val="en-US"/>
              </w:rPr>
              <w:t xml:space="preserve">this picture should show that site and mast is removed, and that the terrain is restored to </w:t>
            </w:r>
            <w:r>
              <w:rPr>
                <w:color w:val="4F81BD" w:themeColor="accent1"/>
                <w:lang w:val="en-US"/>
              </w:rPr>
              <w:t xml:space="preserve">its original condition. </w:t>
            </w:r>
          </w:p>
        </w:tc>
      </w:tr>
      <w:bookmarkEnd w:id="39"/>
    </w:tbl>
    <w:p w14:paraId="7065B68F" w14:textId="77777777" w:rsidR="00802D88" w:rsidRDefault="00802D88" w:rsidP="00802D88">
      <w:pPr>
        <w:tabs>
          <w:tab w:val="left" w:pos="2361"/>
        </w:tabs>
        <w:rPr>
          <w:lang w:val="en-US"/>
        </w:rPr>
      </w:pPr>
    </w:p>
    <w:p w14:paraId="09198B1B" w14:textId="77777777" w:rsidR="00802D88" w:rsidRDefault="00802D88" w:rsidP="00802D88">
      <w:pPr>
        <w:tabs>
          <w:tab w:val="left" w:pos="2361"/>
        </w:tabs>
        <w:rPr>
          <w:lang w:val="en-US"/>
        </w:rPr>
      </w:pPr>
    </w:p>
    <w:p w14:paraId="20519FDD" w14:textId="77777777" w:rsidR="00D93B6C" w:rsidRPr="00E25614" w:rsidRDefault="00D93B6C">
      <w:pPr>
        <w:rPr>
          <w:lang w:val="en-US"/>
        </w:rPr>
      </w:pPr>
      <w:r w:rsidRPr="00E25614">
        <w:rPr>
          <w:b/>
          <w:bCs/>
          <w:lang w:val="en-US"/>
        </w:rPr>
        <w:br w:type="page"/>
      </w:r>
    </w:p>
    <w:p w14:paraId="5323392D" w14:textId="7ABA7AC1" w:rsidR="006E76F8" w:rsidRPr="00E25614" w:rsidRDefault="006E76F8">
      <w:pPr>
        <w:rPr>
          <w:lang w:val="en-US"/>
        </w:rPr>
      </w:pPr>
    </w:p>
    <w:tbl>
      <w:tblPr>
        <w:tblStyle w:val="Tabellrutenett"/>
        <w:tblW w:w="0" w:type="auto"/>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shd w:val="clear" w:color="auto" w:fill="C6D9F1" w:themeFill="text2" w:themeFillTint="33"/>
        <w:tblLook w:val="04A0" w:firstRow="1" w:lastRow="0" w:firstColumn="1" w:lastColumn="0" w:noHBand="0" w:noVBand="1"/>
      </w:tblPr>
      <w:tblGrid>
        <w:gridCol w:w="8498"/>
        <w:gridCol w:w="5484"/>
      </w:tblGrid>
      <w:tr w:rsidR="006E76F8" w:rsidRPr="003D0D9D" w14:paraId="44FB6A4A" w14:textId="77777777" w:rsidTr="00E25614">
        <w:trPr>
          <w:trHeight w:val="319"/>
        </w:trPr>
        <w:tc>
          <w:tcPr>
            <w:tcW w:w="8498" w:type="dxa"/>
            <w:shd w:val="clear" w:color="auto" w:fill="C6D9F1" w:themeFill="text2" w:themeFillTint="33"/>
          </w:tcPr>
          <w:p w14:paraId="594E575C" w14:textId="5322C534" w:rsidR="006E76F8" w:rsidRPr="00D168C0" w:rsidRDefault="006E76F8" w:rsidP="00E25614">
            <w:pPr>
              <w:jc w:val="center"/>
              <w:rPr>
                <w:b/>
                <w:lang w:val="en-US"/>
              </w:rPr>
            </w:pPr>
            <w:bookmarkStart w:id="40" w:name="_Hlk89256745"/>
            <w:r w:rsidRPr="00D168C0">
              <w:rPr>
                <w:b/>
                <w:lang w:val="en-US"/>
              </w:rPr>
              <w:t>PIC 40.1</w:t>
            </w:r>
            <w:r w:rsidR="00A41440">
              <w:rPr>
                <w:b/>
                <w:lang w:val="en-US"/>
              </w:rPr>
              <w:t>C</w:t>
            </w:r>
          </w:p>
        </w:tc>
        <w:tc>
          <w:tcPr>
            <w:tcW w:w="5484" w:type="dxa"/>
            <w:shd w:val="clear" w:color="auto" w:fill="C6D9F1" w:themeFill="text2" w:themeFillTint="33"/>
          </w:tcPr>
          <w:p w14:paraId="2D7A3978" w14:textId="77777777" w:rsidR="006E76F8" w:rsidRPr="00D168C0" w:rsidRDefault="006E76F8" w:rsidP="00E25614">
            <w:pPr>
              <w:rPr>
                <w:b/>
                <w:lang w:val="en-US"/>
              </w:rPr>
            </w:pPr>
            <w:r w:rsidRPr="00A413E1">
              <w:rPr>
                <w:b/>
                <w:lang w:val="en-US"/>
              </w:rPr>
              <w:t xml:space="preserve">Mast </w:t>
            </w:r>
            <w:proofErr w:type="spellStart"/>
            <w:r w:rsidRPr="00A413E1">
              <w:rPr>
                <w:b/>
                <w:lang w:val="en-US"/>
              </w:rPr>
              <w:t>nærbilde</w:t>
            </w:r>
            <w:proofErr w:type="spellEnd"/>
            <w:r w:rsidRPr="00D168C0">
              <w:rPr>
                <w:b/>
                <w:lang w:val="en-US"/>
              </w:rPr>
              <w:t xml:space="preserve"> / </w:t>
            </w:r>
            <w:r w:rsidRPr="00EB2EDA">
              <w:rPr>
                <w:b/>
                <w:color w:val="4F81BD" w:themeColor="accent1"/>
                <w:lang w:val="en-US"/>
              </w:rPr>
              <w:t xml:space="preserve">Mast </w:t>
            </w:r>
            <w:proofErr w:type="gramStart"/>
            <w:r w:rsidRPr="00EB2EDA">
              <w:rPr>
                <w:b/>
                <w:color w:val="4F81BD" w:themeColor="accent1"/>
                <w:lang w:val="en-US"/>
              </w:rPr>
              <w:t>close up</w:t>
            </w:r>
            <w:proofErr w:type="gramEnd"/>
          </w:p>
        </w:tc>
      </w:tr>
      <w:tr w:rsidR="006E76F8" w:rsidRPr="003D0D9D" w14:paraId="2D602BDE" w14:textId="77777777" w:rsidTr="00E25614">
        <w:trPr>
          <w:trHeight w:val="6634"/>
        </w:trPr>
        <w:tc>
          <w:tcPr>
            <w:tcW w:w="8498" w:type="dxa"/>
            <w:shd w:val="clear" w:color="auto" w:fill="C6D9F1" w:themeFill="text2" w:themeFillTint="33"/>
          </w:tcPr>
          <w:p w14:paraId="7C296D79" w14:textId="77777777" w:rsidR="006E76F8" w:rsidRPr="00D168C0" w:rsidRDefault="006E76F8" w:rsidP="00E25614">
            <w:pPr>
              <w:tabs>
                <w:tab w:val="center" w:pos="3428"/>
              </w:tabs>
              <w:rPr>
                <w:lang w:val="en-US"/>
              </w:rPr>
            </w:pPr>
            <w:r w:rsidRPr="00D168C0">
              <w:rPr>
                <w:noProof/>
              </w:rPr>
              <w:drawing>
                <wp:anchor distT="0" distB="0" distL="114300" distR="114300" simplePos="0" relativeHeight="251682304" behindDoc="0" locked="0" layoutInCell="1" allowOverlap="1" wp14:anchorId="5D7FA4E9" wp14:editId="04E66081">
                  <wp:simplePos x="0" y="0"/>
                  <wp:positionH relativeFrom="column">
                    <wp:posOffset>668655</wp:posOffset>
                  </wp:positionH>
                  <wp:positionV relativeFrom="paragraph">
                    <wp:posOffset>621665</wp:posOffset>
                  </wp:positionV>
                  <wp:extent cx="3902075" cy="2926080"/>
                  <wp:effectExtent l="0" t="7302" r="0"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G:\XLData\Utbygging\Stasjonsanlegg\Bilder SEL\IMG_1018.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rot="5400000">
                            <a:off x="0" y="0"/>
                            <a:ext cx="3902075" cy="2926080"/>
                          </a:xfrm>
                          <a:prstGeom prst="rect">
                            <a:avLst/>
                          </a:prstGeom>
                          <a:noFill/>
                        </pic:spPr>
                      </pic:pic>
                    </a:graphicData>
                  </a:graphic>
                  <wp14:sizeRelH relativeFrom="page">
                    <wp14:pctWidth>0</wp14:pctWidth>
                  </wp14:sizeRelH>
                  <wp14:sizeRelV relativeFrom="page">
                    <wp14:pctHeight>0</wp14:pctHeight>
                  </wp14:sizeRelV>
                </wp:anchor>
              </w:drawing>
            </w:r>
            <w:r w:rsidRPr="00D168C0">
              <w:rPr>
                <w:lang w:val="en-US"/>
              </w:rPr>
              <w:tab/>
            </w:r>
          </w:p>
        </w:tc>
        <w:tc>
          <w:tcPr>
            <w:tcW w:w="5484" w:type="dxa"/>
            <w:shd w:val="clear" w:color="auto" w:fill="C6D9F1" w:themeFill="text2" w:themeFillTint="33"/>
          </w:tcPr>
          <w:p w14:paraId="5C59BDEE" w14:textId="77777777" w:rsidR="006E76F8" w:rsidRDefault="006E76F8" w:rsidP="00E25614">
            <w:r w:rsidRPr="00D168C0">
              <w:t>Bildet skal vise</w:t>
            </w:r>
            <w:r>
              <w:t xml:space="preserve"> installert utstyr/antenner i det spesifikke oppdraget. </w:t>
            </w:r>
          </w:p>
          <w:p w14:paraId="79D840C7" w14:textId="77777777" w:rsidR="006E76F8" w:rsidRPr="00962AA9" w:rsidRDefault="006E76F8" w:rsidP="00E25614">
            <w:r>
              <w:t xml:space="preserve">NB: Det </w:t>
            </w:r>
            <w:r w:rsidRPr="00A27F84">
              <w:t>skal</w:t>
            </w:r>
            <w:r>
              <w:t xml:space="preserve"> ikke</w:t>
            </w:r>
            <w:r w:rsidRPr="00A27F84">
              <w:t xml:space="preserve"> leveres nærbilde av hver antenne når det er mulig å ta nærbilder som viser flere </w:t>
            </w:r>
            <w:r w:rsidRPr="00962AA9">
              <w:t>antenner.</w:t>
            </w:r>
          </w:p>
          <w:p w14:paraId="783A1304" w14:textId="77777777" w:rsidR="006E76F8" w:rsidRPr="00D438C0" w:rsidRDefault="006E76F8" w:rsidP="00E25614">
            <w:pPr>
              <w:rPr>
                <w:lang w:val="en-US"/>
              </w:rPr>
            </w:pPr>
            <w:proofErr w:type="spellStart"/>
            <w:r w:rsidRPr="00D438C0">
              <w:rPr>
                <w:lang w:val="en-US"/>
              </w:rPr>
              <w:t>Bildet</w:t>
            </w:r>
            <w:proofErr w:type="spellEnd"/>
            <w:r w:rsidRPr="00D438C0">
              <w:rPr>
                <w:lang w:val="en-US"/>
              </w:rPr>
              <w:t xml:space="preserve"> </w:t>
            </w:r>
            <w:proofErr w:type="spellStart"/>
            <w:r w:rsidRPr="00D438C0">
              <w:rPr>
                <w:lang w:val="en-US"/>
              </w:rPr>
              <w:t>skal</w:t>
            </w:r>
            <w:proofErr w:type="spellEnd"/>
            <w:r w:rsidRPr="00D438C0">
              <w:rPr>
                <w:lang w:val="en-US"/>
              </w:rPr>
              <w:t xml:space="preserve"> vise </w:t>
            </w:r>
            <w:proofErr w:type="spellStart"/>
            <w:r w:rsidRPr="00D438C0">
              <w:rPr>
                <w:lang w:val="en-US"/>
              </w:rPr>
              <w:t>eksempelvis</w:t>
            </w:r>
            <w:proofErr w:type="spellEnd"/>
            <w:r w:rsidRPr="00D438C0">
              <w:rPr>
                <w:lang w:val="en-US"/>
              </w:rPr>
              <w:t xml:space="preserve"> </w:t>
            </w:r>
            <w:proofErr w:type="spellStart"/>
            <w:r w:rsidRPr="00D438C0">
              <w:rPr>
                <w:lang w:val="en-US"/>
              </w:rPr>
              <w:t>festemateriell</w:t>
            </w:r>
            <w:proofErr w:type="spellEnd"/>
            <w:r w:rsidRPr="00D438C0">
              <w:rPr>
                <w:lang w:val="en-US"/>
              </w:rPr>
              <w:t xml:space="preserve"> </w:t>
            </w:r>
            <w:proofErr w:type="spellStart"/>
            <w:r w:rsidRPr="00D438C0">
              <w:rPr>
                <w:lang w:val="en-US"/>
              </w:rPr>
              <w:t>benyttet</w:t>
            </w:r>
            <w:proofErr w:type="spellEnd"/>
            <w:r w:rsidRPr="00D438C0">
              <w:rPr>
                <w:lang w:val="en-US"/>
              </w:rPr>
              <w:t xml:space="preserve"> </w:t>
            </w:r>
            <w:proofErr w:type="spellStart"/>
            <w:r w:rsidRPr="00D438C0">
              <w:rPr>
                <w:lang w:val="en-US"/>
              </w:rPr>
              <w:t>på</w:t>
            </w:r>
            <w:proofErr w:type="spellEnd"/>
            <w:r w:rsidRPr="00D438C0">
              <w:rPr>
                <w:lang w:val="en-US"/>
              </w:rPr>
              <w:t xml:space="preserve"> </w:t>
            </w:r>
            <w:proofErr w:type="spellStart"/>
            <w:r w:rsidRPr="00D438C0">
              <w:rPr>
                <w:lang w:val="en-US"/>
              </w:rPr>
              <w:t>antenner</w:t>
            </w:r>
            <w:proofErr w:type="spellEnd"/>
            <w:r w:rsidRPr="00D438C0">
              <w:rPr>
                <w:lang w:val="en-US"/>
              </w:rPr>
              <w:t>.</w:t>
            </w:r>
          </w:p>
          <w:p w14:paraId="66F8830D" w14:textId="77777777" w:rsidR="006E76F8" w:rsidRPr="00D438C0" w:rsidRDefault="006E76F8" w:rsidP="00E25614">
            <w:pPr>
              <w:rPr>
                <w:lang w:val="en-US"/>
              </w:rPr>
            </w:pPr>
          </w:p>
          <w:p w14:paraId="66C87AA3" w14:textId="77777777" w:rsidR="006E76F8" w:rsidRPr="00A27F84" w:rsidRDefault="006E76F8" w:rsidP="00E25614">
            <w:pPr>
              <w:rPr>
                <w:color w:val="4F81BD" w:themeColor="accent1"/>
                <w:lang w:val="en-US"/>
              </w:rPr>
            </w:pPr>
            <w:r w:rsidRPr="00A27F84">
              <w:rPr>
                <w:color w:val="4F81BD" w:themeColor="accent1"/>
                <w:lang w:val="en-US"/>
              </w:rPr>
              <w:t xml:space="preserve">The picture shall show installed antennas/equipment in the specific assignment. </w:t>
            </w:r>
          </w:p>
          <w:p w14:paraId="3415B527" w14:textId="77777777" w:rsidR="006E76F8" w:rsidRPr="00A27F84" w:rsidRDefault="006E76F8" w:rsidP="00E25614">
            <w:pPr>
              <w:rPr>
                <w:color w:val="4F81BD" w:themeColor="accent1"/>
                <w:lang w:val="en-US"/>
              </w:rPr>
            </w:pPr>
            <w:r w:rsidRPr="00A27F84">
              <w:rPr>
                <w:color w:val="4F81BD" w:themeColor="accent1"/>
                <w:lang w:val="en-US"/>
              </w:rPr>
              <w:t xml:space="preserve">NB: Do not deliver close-ups of each antenna when it is possible to take close-ups of several antennas. </w:t>
            </w:r>
          </w:p>
          <w:p w14:paraId="3FD36F43" w14:textId="77777777" w:rsidR="006E76F8" w:rsidRPr="00A27F84" w:rsidRDefault="006E76F8" w:rsidP="00E25614">
            <w:pPr>
              <w:rPr>
                <w:color w:val="4F81BD" w:themeColor="accent1"/>
                <w:lang w:val="en-US"/>
              </w:rPr>
            </w:pPr>
            <w:r w:rsidRPr="00A27F84">
              <w:rPr>
                <w:color w:val="4F81BD" w:themeColor="accent1"/>
                <w:lang w:val="en-US"/>
              </w:rPr>
              <w:t xml:space="preserve">The picture should </w:t>
            </w:r>
            <w:r>
              <w:rPr>
                <w:color w:val="4F81BD" w:themeColor="accent1"/>
                <w:lang w:val="en-US"/>
              </w:rPr>
              <w:t>give a view of the</w:t>
            </w:r>
            <w:r w:rsidRPr="00A27F84">
              <w:rPr>
                <w:color w:val="4F81BD" w:themeColor="accent1"/>
                <w:lang w:val="en-US"/>
              </w:rPr>
              <w:t xml:space="preserve"> type of antenna-clamps used.  </w:t>
            </w:r>
          </w:p>
        </w:tc>
      </w:tr>
      <w:bookmarkEnd w:id="40"/>
    </w:tbl>
    <w:p w14:paraId="70AEAABB" w14:textId="77777777" w:rsidR="00802D88" w:rsidRDefault="00802D88" w:rsidP="00802D88">
      <w:pPr>
        <w:tabs>
          <w:tab w:val="left" w:pos="2361"/>
        </w:tabs>
        <w:rPr>
          <w:lang w:val="en-US"/>
        </w:rPr>
      </w:pPr>
    </w:p>
    <w:p w14:paraId="77D8AA76" w14:textId="77777777" w:rsidR="00802D88" w:rsidRDefault="00802D88" w:rsidP="00802D88">
      <w:pPr>
        <w:tabs>
          <w:tab w:val="left" w:pos="2361"/>
        </w:tabs>
        <w:rPr>
          <w:lang w:val="en-US"/>
        </w:rPr>
      </w:pPr>
    </w:p>
    <w:p w14:paraId="15F6777A" w14:textId="77777777" w:rsidR="007143DF" w:rsidRDefault="007143DF" w:rsidP="007143DF">
      <w:pPr>
        <w:rPr>
          <w:b/>
          <w:bCs/>
          <w:lang w:val="en-US"/>
        </w:rPr>
      </w:pPr>
    </w:p>
    <w:p w14:paraId="0BDF03DB" w14:textId="77777777" w:rsidR="007143DF" w:rsidRDefault="007143DF" w:rsidP="007143DF">
      <w:pPr>
        <w:rPr>
          <w:b/>
          <w:bCs/>
          <w:lang w:val="en-US"/>
        </w:rPr>
      </w:pPr>
    </w:p>
    <w:p w14:paraId="05A76105" w14:textId="2B523599" w:rsidR="00802D88" w:rsidRDefault="006E76F8" w:rsidP="007143DF">
      <w:pPr>
        <w:rPr>
          <w:lang w:val="en-US"/>
        </w:rPr>
      </w:pPr>
      <w:r w:rsidRPr="00E25614">
        <w:rPr>
          <w:b/>
          <w:bCs/>
          <w:lang w:val="en-US"/>
        </w:rPr>
        <w:br w:type="page"/>
      </w:r>
    </w:p>
    <w:p w14:paraId="0141B29E" w14:textId="70D86289" w:rsidR="00802D88" w:rsidRDefault="00802D88" w:rsidP="00802D88">
      <w:pPr>
        <w:rPr>
          <w:lang w:val="en-US"/>
        </w:rPr>
      </w:pPr>
    </w:p>
    <w:tbl>
      <w:tblPr>
        <w:tblStyle w:val="Tabellrutenett"/>
        <w:tblW w:w="0" w:type="auto"/>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shd w:val="clear" w:color="auto" w:fill="C6D9F1" w:themeFill="text2" w:themeFillTint="33"/>
        <w:tblLook w:val="04A0" w:firstRow="1" w:lastRow="0" w:firstColumn="1" w:lastColumn="0" w:noHBand="0" w:noVBand="1"/>
      </w:tblPr>
      <w:tblGrid>
        <w:gridCol w:w="8532"/>
        <w:gridCol w:w="5450"/>
      </w:tblGrid>
      <w:tr w:rsidR="007143DF" w:rsidRPr="00D168C0" w14:paraId="4927A9A4" w14:textId="77777777" w:rsidTr="00C9295E">
        <w:tc>
          <w:tcPr>
            <w:tcW w:w="8532" w:type="dxa"/>
            <w:shd w:val="clear" w:color="auto" w:fill="C6D9F1" w:themeFill="text2" w:themeFillTint="33"/>
          </w:tcPr>
          <w:p w14:paraId="0043D09C" w14:textId="2B18A03F" w:rsidR="007143DF" w:rsidRPr="00D168C0" w:rsidRDefault="007143DF" w:rsidP="00C9295E">
            <w:pPr>
              <w:jc w:val="center"/>
              <w:rPr>
                <w:b/>
                <w:lang w:val="en-US"/>
              </w:rPr>
            </w:pPr>
            <w:bookmarkStart w:id="41" w:name="_Hlk89256769"/>
            <w:r w:rsidRPr="00D168C0">
              <w:rPr>
                <w:b/>
              </w:rPr>
              <w:t xml:space="preserve">PIC </w:t>
            </w:r>
            <w:r w:rsidRPr="00D168C0">
              <w:rPr>
                <w:b/>
                <w:lang w:val="en-US"/>
              </w:rPr>
              <w:t>43.0</w:t>
            </w:r>
            <w:r w:rsidR="00A41440">
              <w:rPr>
                <w:b/>
                <w:lang w:val="en-US"/>
              </w:rPr>
              <w:t>C</w:t>
            </w:r>
          </w:p>
        </w:tc>
        <w:tc>
          <w:tcPr>
            <w:tcW w:w="5450" w:type="dxa"/>
            <w:shd w:val="clear" w:color="auto" w:fill="C6D9F1" w:themeFill="text2" w:themeFillTint="33"/>
          </w:tcPr>
          <w:p w14:paraId="44A6AC2A" w14:textId="77777777" w:rsidR="007143DF" w:rsidRPr="0049359F" w:rsidRDefault="007143DF" w:rsidP="00C9295E">
            <w:r w:rsidRPr="0049359F">
              <w:rPr>
                <w:b/>
              </w:rPr>
              <w:t xml:space="preserve">Mast – kabelstige / </w:t>
            </w:r>
            <w:r w:rsidRPr="0049359F">
              <w:rPr>
                <w:b/>
                <w:bCs/>
                <w:color w:val="4F81BD" w:themeColor="accent1"/>
              </w:rPr>
              <w:t xml:space="preserve">Mast – cable ladder </w:t>
            </w:r>
          </w:p>
        </w:tc>
      </w:tr>
      <w:tr w:rsidR="007143DF" w:rsidRPr="003D0D9D" w14:paraId="7B7F3D42" w14:textId="77777777" w:rsidTr="00C9295E">
        <w:trPr>
          <w:trHeight w:val="5873"/>
        </w:trPr>
        <w:tc>
          <w:tcPr>
            <w:tcW w:w="8532" w:type="dxa"/>
            <w:shd w:val="clear" w:color="auto" w:fill="C6D9F1" w:themeFill="text2" w:themeFillTint="33"/>
          </w:tcPr>
          <w:p w14:paraId="11A3CD66" w14:textId="77777777" w:rsidR="007143DF" w:rsidRPr="00D168C0" w:rsidRDefault="007143DF" w:rsidP="00C9295E">
            <w:pPr>
              <w:rPr>
                <w:lang w:val="en-US"/>
              </w:rPr>
            </w:pPr>
            <w:r>
              <w:rPr>
                <w:noProof/>
              </w:rPr>
              <w:t xml:space="preserve">                           </w:t>
            </w:r>
            <w:r w:rsidRPr="001727FA">
              <w:rPr>
                <w:noProof/>
              </w:rPr>
              <w:drawing>
                <wp:inline distT="0" distB="0" distL="0" distR="0" wp14:anchorId="5B5E1711" wp14:editId="43A7DE63">
                  <wp:extent cx="3009900" cy="4013200"/>
                  <wp:effectExtent l="0" t="0" r="0" b="6350"/>
                  <wp:docPr id="756" name="Bilde 756" descr="C:\Users\t936462\AppData\Local\Microsoft\Windows\INetCache\Content.Outlook\Q5W82AWB\Nostan-pic 43.0_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936462\AppData\Local\Microsoft\Windows\INetCache\Content.Outlook\Q5W82AWB\Nostan-pic 43.0_1 (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9900" cy="4013200"/>
                          </a:xfrm>
                          <a:prstGeom prst="rect">
                            <a:avLst/>
                          </a:prstGeom>
                          <a:noFill/>
                          <a:ln>
                            <a:noFill/>
                          </a:ln>
                        </pic:spPr>
                      </pic:pic>
                    </a:graphicData>
                  </a:graphic>
                </wp:inline>
              </w:drawing>
            </w:r>
            <w:r>
              <w:rPr>
                <w:noProof/>
              </w:rPr>
              <w:t xml:space="preserve"> </w:t>
            </w:r>
          </w:p>
          <w:p w14:paraId="540B8D35" w14:textId="77777777" w:rsidR="007143DF" w:rsidRPr="00D168C0" w:rsidRDefault="007143DF" w:rsidP="00C9295E">
            <w:pPr>
              <w:rPr>
                <w:lang w:val="en-US"/>
              </w:rPr>
            </w:pPr>
          </w:p>
        </w:tc>
        <w:tc>
          <w:tcPr>
            <w:tcW w:w="5450" w:type="dxa"/>
            <w:shd w:val="clear" w:color="auto" w:fill="C6D9F1" w:themeFill="text2" w:themeFillTint="33"/>
          </w:tcPr>
          <w:p w14:paraId="5A350B36" w14:textId="77777777" w:rsidR="007143DF" w:rsidRPr="00D168C0" w:rsidRDefault="007143DF" w:rsidP="00C9295E">
            <w:r w:rsidRPr="00D168C0">
              <w:t>Bildet skal vise ledig plass for eventuelle nye kabler.</w:t>
            </w:r>
            <w:r>
              <w:t xml:space="preserve"> </w:t>
            </w:r>
            <w:r w:rsidRPr="00781B57">
              <w:t xml:space="preserve">Bildet skal tas fra bunnen av masten og oppover. </w:t>
            </w:r>
          </w:p>
          <w:p w14:paraId="3FFBF21B" w14:textId="77777777" w:rsidR="007143DF" w:rsidRPr="00D168C0" w:rsidRDefault="007143DF" w:rsidP="00C9295E"/>
          <w:p w14:paraId="3F83C755" w14:textId="77777777" w:rsidR="007143DF" w:rsidRPr="003D14B1" w:rsidRDefault="007143DF" w:rsidP="00C9295E">
            <w:pPr>
              <w:rPr>
                <w:color w:val="FF0000"/>
                <w:lang w:val="en-US"/>
              </w:rPr>
            </w:pPr>
            <w:r w:rsidRPr="003D14B1">
              <w:rPr>
                <w:color w:val="4F81BD" w:themeColor="accent1"/>
                <w:lang w:val="en-US"/>
              </w:rPr>
              <w:t xml:space="preserve">The picture shall show available space for </w:t>
            </w:r>
            <w:r>
              <w:rPr>
                <w:color w:val="4F81BD" w:themeColor="accent1"/>
                <w:lang w:val="en-US"/>
              </w:rPr>
              <w:t>new cables and shall be taken f</w:t>
            </w:r>
            <w:r w:rsidRPr="003D14B1">
              <w:rPr>
                <w:color w:val="4F81BD" w:themeColor="accent1"/>
                <w:lang w:val="en-US"/>
              </w:rPr>
              <w:t>r</w:t>
            </w:r>
            <w:r>
              <w:rPr>
                <w:color w:val="4F81BD" w:themeColor="accent1"/>
                <w:lang w:val="en-US"/>
              </w:rPr>
              <w:t>o</w:t>
            </w:r>
            <w:r w:rsidRPr="003D14B1">
              <w:rPr>
                <w:color w:val="4F81BD" w:themeColor="accent1"/>
                <w:lang w:val="en-US"/>
              </w:rPr>
              <w:t>m ground level upwards.</w:t>
            </w:r>
          </w:p>
          <w:p w14:paraId="3D82D355" w14:textId="77777777" w:rsidR="007143DF" w:rsidRPr="003D14B1" w:rsidRDefault="007143DF" w:rsidP="00C9295E">
            <w:pPr>
              <w:rPr>
                <w:lang w:val="en-US"/>
              </w:rPr>
            </w:pPr>
          </w:p>
          <w:p w14:paraId="0DB53357" w14:textId="77777777" w:rsidR="007143DF" w:rsidRPr="003D14B1" w:rsidRDefault="007143DF" w:rsidP="00C9295E">
            <w:pPr>
              <w:rPr>
                <w:i/>
                <w:color w:val="FF0000"/>
                <w:sz w:val="28"/>
                <w:szCs w:val="28"/>
                <w:lang w:val="en-US"/>
              </w:rPr>
            </w:pPr>
          </w:p>
        </w:tc>
      </w:tr>
      <w:bookmarkEnd w:id="41"/>
    </w:tbl>
    <w:p w14:paraId="3849129D" w14:textId="77777777" w:rsidR="007143DF" w:rsidRDefault="007143DF" w:rsidP="00802D88">
      <w:pPr>
        <w:rPr>
          <w:lang w:val="en-US"/>
        </w:rPr>
      </w:pPr>
    </w:p>
    <w:p w14:paraId="568B7DC3" w14:textId="77777777" w:rsidR="006E76F8" w:rsidRPr="00802D88" w:rsidRDefault="006E76F8" w:rsidP="002D3D05">
      <w:pPr>
        <w:rPr>
          <w:iCs/>
          <w:lang w:val="en-US"/>
        </w:rPr>
      </w:pPr>
    </w:p>
    <w:sectPr w:rsidR="006E76F8" w:rsidRPr="00802D88" w:rsidSect="00AB0A85">
      <w:headerReference w:type="default" r:id="rId46"/>
      <w:footerReference w:type="default" r:id="rId47"/>
      <w:footerReference w:type="first" r:id="rId48"/>
      <w:pgSz w:w="16838" w:h="11906" w:orient="landscape" w:code="9"/>
      <w:pgMar w:top="1247" w:right="1418" w:bottom="1247" w:left="1134" w:header="709" w:footer="709" w:gutter="0"/>
      <w:cols w:space="709"/>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 w:author="Forfatter" w:initials="A">
    <w:p w14:paraId="28EFF1A9" w14:textId="77777777" w:rsidR="00A41440" w:rsidRDefault="00A41440" w:rsidP="00A41440">
      <w:pPr>
        <w:pStyle w:val="Merknadstekst"/>
        <w:jc w:val="left"/>
      </w:pPr>
      <w:r>
        <w:rPr>
          <w:rStyle w:val="Merknadsreferanse"/>
        </w:rPr>
        <w:annotationRef/>
      </w:r>
      <w:r>
        <w:t xml:space="preserve">Bør det stå C her også? </w:t>
      </w:r>
    </w:p>
  </w:comment>
  <w:comment w:id="17" w:author="Forfatter" w:initials="A">
    <w:p w14:paraId="6989CF3C" w14:textId="77777777" w:rsidR="00A41440" w:rsidRDefault="00A41440" w:rsidP="00A41440">
      <w:pPr>
        <w:pStyle w:val="Merknadstekst"/>
        <w:jc w:val="left"/>
      </w:pPr>
      <w:r>
        <w:rPr>
          <w:rStyle w:val="Merknadsreferanse"/>
        </w:rPr>
        <w:annotationRef/>
      </w:r>
      <w:r>
        <w:t xml:space="preserve">Stemmer de ny reglene overens med ICE sine krav til navngivning, eller må vi få på plass en egen kolonne for dem? </w:t>
      </w:r>
    </w:p>
  </w:comment>
  <w:comment w:id="19" w:author="Forfatter" w:initials="A">
    <w:p w14:paraId="0719D17B" w14:textId="25EF8275" w:rsidR="00A41440" w:rsidRDefault="00A41440" w:rsidP="00A41440">
      <w:pPr>
        <w:pStyle w:val="Merknadstekst"/>
        <w:jc w:val="left"/>
      </w:pPr>
      <w:r>
        <w:rPr>
          <w:rStyle w:val="Merknadsreferanse"/>
        </w:rPr>
        <w:annotationRef/>
      </w:r>
      <w:r>
        <w:t xml:space="preserve">Denne har vi vel ikke i Meridian? </w:t>
      </w:r>
    </w:p>
  </w:comment>
  <w:comment w:id="24" w:author="Forfatter" w:initials="A">
    <w:p w14:paraId="442C3771" w14:textId="77777777" w:rsidR="00A41440" w:rsidRDefault="00A41440" w:rsidP="00A41440">
      <w:pPr>
        <w:pStyle w:val="Merknadstekst"/>
        <w:jc w:val="left"/>
      </w:pPr>
      <w:r>
        <w:rPr>
          <w:rStyle w:val="Merknadsreferanse"/>
        </w:rPr>
        <w:annotationRef/>
      </w:r>
      <w:r>
        <w:t>Har ikke denne i Meridian.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8EFF1A9" w15:done="1"/>
  <w15:commentEx w15:paraId="6989CF3C" w15:done="1"/>
  <w15:commentEx w15:paraId="0719D17B" w15:done="1"/>
  <w15:commentEx w15:paraId="442C377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8EFF1A9" w16cid:durableId="1E09FCC7"/>
  <w16cid:commentId w16cid:paraId="6989CF3C" w16cid:durableId="256B5643"/>
  <w16cid:commentId w16cid:paraId="0719D17B" w16cid:durableId="4468625B"/>
  <w16cid:commentId w16cid:paraId="442C3771" w16cid:durableId="5A93FC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5B8F8" w14:textId="77777777" w:rsidR="002B5769" w:rsidRDefault="002B5769">
      <w:r>
        <w:separator/>
      </w:r>
    </w:p>
    <w:p w14:paraId="5F05CAB3" w14:textId="77777777" w:rsidR="002B5769" w:rsidRDefault="002B5769"/>
  </w:endnote>
  <w:endnote w:type="continuationSeparator" w:id="0">
    <w:p w14:paraId="73DB8BAC" w14:textId="77777777" w:rsidR="002B5769" w:rsidRDefault="002B5769">
      <w:r>
        <w:continuationSeparator/>
      </w:r>
    </w:p>
    <w:p w14:paraId="488A30B5" w14:textId="77777777" w:rsidR="002B5769" w:rsidRDefault="002B5769"/>
  </w:endnote>
  <w:endnote w:type="continuationNotice" w:id="1">
    <w:p w14:paraId="3127428C" w14:textId="77777777" w:rsidR="002B5769" w:rsidRDefault="002B5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FrutigerNext LT Regular">
    <w:altName w:val="Verdana"/>
    <w:charset w:val="00"/>
    <w:family w:val="swiss"/>
    <w:pitch w:val="variable"/>
    <w:sig w:usb0="A00000AF" w:usb1="480E204A" w:usb2="00000010" w:usb3="00000000" w:csb0="0004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CFAD8" w14:textId="1D211129" w:rsidR="004E0404" w:rsidRDefault="004E0404">
    <w:pPr>
      <w:pStyle w:val="Bunntekst"/>
    </w:pPr>
    <w:r>
      <w:rPr>
        <w:noProof/>
      </w:rPr>
      <mc:AlternateContent>
        <mc:Choice Requires="wps">
          <w:drawing>
            <wp:anchor distT="0" distB="0" distL="114300" distR="114300" simplePos="0" relativeHeight="251663872" behindDoc="0" locked="0" layoutInCell="0" allowOverlap="1" wp14:anchorId="189C127C" wp14:editId="713DAAF0">
              <wp:simplePos x="0" y="0"/>
              <wp:positionH relativeFrom="page">
                <wp:posOffset>0</wp:posOffset>
              </wp:positionH>
              <wp:positionV relativeFrom="page">
                <wp:posOffset>7096125</wp:posOffset>
              </wp:positionV>
              <wp:extent cx="10692130" cy="273050"/>
              <wp:effectExtent l="0" t="0" r="0" b="12700"/>
              <wp:wrapNone/>
              <wp:docPr id="163" name="MSIPCM79f849d493fe4a53fa285c1c" descr="{&quot;HashCode&quot;:779870443,&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4F4A55" w14:textId="42160321" w:rsidR="004E0404" w:rsidRPr="001770B1" w:rsidRDefault="004E0404" w:rsidP="001770B1">
                          <w:pPr>
                            <w:jc w:val="center"/>
                            <w:rPr>
                              <w:rFonts w:ascii="Calibri" w:hAnsi="Calibri" w:cs="Calibri"/>
                              <w:color w:val="000000"/>
                              <w:sz w:val="16"/>
                            </w:rPr>
                          </w:pPr>
                          <w:r w:rsidRPr="001770B1">
                            <w:rPr>
                              <w:rFonts w:ascii="Calibri" w:hAnsi="Calibri" w:cs="Calibri"/>
                              <w:color w:val="000000"/>
                              <w:sz w:val="16"/>
                            </w:rPr>
                            <w:t>Sensitivity: 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9C127C" id="_x0000_t202" coordsize="21600,21600" o:spt="202" path="m,l,21600r21600,l21600,xe">
              <v:stroke joinstyle="miter"/>
              <v:path gradientshapeok="t" o:connecttype="rect"/>
            </v:shapetype>
            <v:shape id="MSIPCM79f849d493fe4a53fa285c1c" o:spid="_x0000_s1026" type="#_x0000_t202" alt="{&quot;HashCode&quot;:779870443,&quot;Height&quot;:595.0,&quot;Width&quot;:841.0,&quot;Placement&quot;:&quot;Footer&quot;,&quot;Index&quot;:&quot;Primary&quot;,&quot;Section&quot;:1,&quot;Top&quot;:0.0,&quot;Left&quot;:0.0}" style="position:absolute;left:0;text-align:left;margin-left:0;margin-top:558.75pt;width:841.9pt;height:21.5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" o:allowincell="f" filled="f" stroked="f" strokeweight=".5pt">
              <v:textbox inset=",0,,0">
                <w:txbxContent>
                  <w:p w14:paraId="174F4A55" w14:textId="42160321" w:rsidR="004E0404" w:rsidRPr="001770B1" w:rsidRDefault="004E0404" w:rsidP="001770B1">
                    <w:pPr>
                      <w:jc w:val="center"/>
                      <w:rPr>
                        <w:rFonts w:ascii="Calibri" w:hAnsi="Calibri" w:cs="Calibri"/>
                        <w:color w:val="000000"/>
                        <w:sz w:val="16"/>
                      </w:rPr>
                    </w:pPr>
                    <w:r w:rsidRPr="001770B1">
                      <w:rPr>
                        <w:rFonts w:ascii="Calibri" w:hAnsi="Calibri" w:cs="Calibri"/>
                        <w:color w:val="000000"/>
                        <w:sz w:val="16"/>
                      </w:rPr>
                      <w:t>Sensitivity: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74F82" w14:textId="024053E9" w:rsidR="004E0404" w:rsidRDefault="004E0404">
    <w:pPr>
      <w:pStyle w:val="Bunntekst"/>
    </w:pPr>
    <w:r>
      <w:rPr>
        <w:noProof/>
      </w:rPr>
      <mc:AlternateContent>
        <mc:Choice Requires="wps">
          <w:drawing>
            <wp:anchor distT="0" distB="0" distL="114300" distR="114300" simplePos="0" relativeHeight="251664896" behindDoc="0" locked="0" layoutInCell="0" allowOverlap="1" wp14:anchorId="78DFBF59" wp14:editId="7F837E96">
              <wp:simplePos x="0" y="0"/>
              <wp:positionH relativeFrom="page">
                <wp:posOffset>0</wp:posOffset>
              </wp:positionH>
              <wp:positionV relativeFrom="page">
                <wp:posOffset>7096125</wp:posOffset>
              </wp:positionV>
              <wp:extent cx="10692130" cy="273050"/>
              <wp:effectExtent l="0" t="0" r="0" b="12700"/>
              <wp:wrapNone/>
              <wp:docPr id="164" name="MSIPCMcc694c6baf3a592b3926b89a" descr="{&quot;HashCode&quot;:779870443,&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0172A2" w14:textId="191E38C9" w:rsidR="004E0404" w:rsidRPr="001770B1" w:rsidRDefault="004E0404" w:rsidP="001770B1">
                          <w:pPr>
                            <w:jc w:val="center"/>
                            <w:rPr>
                              <w:rFonts w:ascii="Calibri" w:hAnsi="Calibri" w:cs="Calibri"/>
                              <w:color w:val="000000"/>
                              <w:sz w:val="16"/>
                            </w:rPr>
                          </w:pPr>
                          <w:r w:rsidRPr="001770B1">
                            <w:rPr>
                              <w:rFonts w:ascii="Calibri" w:hAnsi="Calibri" w:cs="Calibri"/>
                              <w:color w:val="000000"/>
                              <w:sz w:val="16"/>
                            </w:rPr>
                            <w:t>Sensitivity: 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DFBF59" id="_x0000_t202" coordsize="21600,21600" o:spt="202" path="m,l,21600r21600,l21600,xe">
              <v:stroke joinstyle="miter"/>
              <v:path gradientshapeok="t" o:connecttype="rect"/>
            </v:shapetype>
            <v:shape id="MSIPCMcc694c6baf3a592b3926b89a" o:spid="_x0000_s1027" type="#_x0000_t202" alt="{&quot;HashCode&quot;:779870443,&quot;Height&quot;:595.0,&quot;Width&quot;:841.0,&quot;Placement&quot;:&quot;Footer&quot;,&quot;Index&quot;:&quot;FirstPage&quot;,&quot;Section&quot;:1,&quot;Top&quot;:0.0,&quot;Left&quot;:0.0}" style="position:absolute;left:0;text-align:left;margin-left:0;margin-top:558.75pt;width:841.9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" o:allowincell="f" filled="f" stroked="f" strokeweight=".5pt">
              <v:textbox inset=",0,,0">
                <w:txbxContent>
                  <w:p w14:paraId="740172A2" w14:textId="191E38C9" w:rsidR="004E0404" w:rsidRPr="001770B1" w:rsidRDefault="004E0404" w:rsidP="001770B1">
                    <w:pPr>
                      <w:jc w:val="center"/>
                      <w:rPr>
                        <w:rFonts w:ascii="Calibri" w:hAnsi="Calibri" w:cs="Calibri"/>
                        <w:color w:val="000000"/>
                        <w:sz w:val="16"/>
                      </w:rPr>
                    </w:pPr>
                    <w:r w:rsidRPr="001770B1">
                      <w:rPr>
                        <w:rFonts w:ascii="Calibri" w:hAnsi="Calibri" w:cs="Calibri"/>
                        <w:color w:val="000000"/>
                        <w:sz w:val="16"/>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ACDF0" w14:textId="77777777" w:rsidR="002B5769" w:rsidRDefault="002B5769">
      <w:r>
        <w:separator/>
      </w:r>
    </w:p>
    <w:p w14:paraId="094B2504" w14:textId="77777777" w:rsidR="002B5769" w:rsidRDefault="002B5769"/>
  </w:footnote>
  <w:footnote w:type="continuationSeparator" w:id="0">
    <w:p w14:paraId="49F18162" w14:textId="77777777" w:rsidR="002B5769" w:rsidRDefault="002B5769">
      <w:r>
        <w:continuationSeparator/>
      </w:r>
    </w:p>
    <w:p w14:paraId="50FD6192" w14:textId="77777777" w:rsidR="002B5769" w:rsidRDefault="002B5769"/>
  </w:footnote>
  <w:footnote w:type="continuationNotice" w:id="1">
    <w:p w14:paraId="24D985B5" w14:textId="77777777" w:rsidR="002B5769" w:rsidRDefault="002B57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F658E" w14:textId="146D34E3" w:rsidR="004E0404" w:rsidRPr="006020CF" w:rsidRDefault="00C97B81" w:rsidP="00FA3583">
    <w:pPr>
      <w:pStyle w:val="Topptekst"/>
      <w:spacing w:after="120"/>
    </w:pPr>
    <w:r w:rsidRPr="00DF4D1A">
      <w:rPr>
        <w:noProof/>
        <w:sz w:val="40"/>
      </w:rPr>
      <mc:AlternateContent>
        <mc:Choice Requires="wpg">
          <w:drawing>
            <wp:anchor distT="0" distB="0" distL="114300" distR="114300" simplePos="0" relativeHeight="251666944" behindDoc="0" locked="0" layoutInCell="1" allowOverlap="1" wp14:anchorId="5DC62EB1" wp14:editId="4BFDD273">
              <wp:simplePos x="0" y="0"/>
              <wp:positionH relativeFrom="column">
                <wp:posOffset>6195060</wp:posOffset>
              </wp:positionH>
              <wp:positionV relativeFrom="paragraph">
                <wp:posOffset>-40640</wp:posOffset>
              </wp:positionV>
              <wp:extent cx="2803009" cy="470476"/>
              <wp:effectExtent l="0" t="0" r="0" b="6350"/>
              <wp:wrapNone/>
              <wp:docPr id="14" name="Gruppe 7"/>
              <wp:cNvGraphicFramePr/>
              <a:graphic xmlns:a="http://schemas.openxmlformats.org/drawingml/2006/main">
                <a:graphicData uri="http://schemas.microsoft.com/office/word/2010/wordprocessingGroup">
                  <wpg:wgp>
                    <wpg:cNvGrpSpPr/>
                    <wpg:grpSpPr>
                      <a:xfrm>
                        <a:off x="0" y="0"/>
                        <a:ext cx="2803008" cy="470476"/>
                        <a:chOff x="80806" y="0"/>
                        <a:chExt cx="3963268" cy="598170"/>
                      </a:xfrm>
                    </wpg:grpSpPr>
                    <pic:pic xmlns:pic="http://schemas.openxmlformats.org/drawingml/2006/picture">
                      <pic:nvPicPr>
                        <pic:cNvPr id="15" name="Bilde 15"/>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066107" y="0"/>
                          <a:ext cx="977967" cy="598170"/>
                        </a:xfrm>
                        <a:prstGeom prst="rect">
                          <a:avLst/>
                        </a:prstGeom>
                        <a:noFill/>
                        <a:ln>
                          <a:noFill/>
                        </a:ln>
                      </pic:spPr>
                    </pic:pic>
                    <pic:pic xmlns:pic="http://schemas.openxmlformats.org/drawingml/2006/picture">
                      <pic:nvPicPr>
                        <pic:cNvPr id="16" name="Picture 3"/>
                        <pic:cNvPicPr/>
                      </pic:nvPicPr>
                      <pic:blipFill>
                        <a:blip r:embed="rId2">
                          <a:extLst>
                            <a:ext uri="{28A0092B-C50C-407E-A947-70E740481C1C}">
                              <a14:useLocalDpi xmlns:a14="http://schemas.microsoft.com/office/drawing/2010/main" val="0"/>
                            </a:ext>
                          </a:extLst>
                        </a:blip>
                        <a:srcRect/>
                        <a:stretch/>
                      </pic:blipFill>
                      <pic:spPr bwMode="auto">
                        <a:xfrm>
                          <a:off x="80806" y="154317"/>
                          <a:ext cx="1925883" cy="384836"/>
                        </a:xfrm>
                        <a:prstGeom prst="rect">
                          <a:avLst/>
                        </a:prstGeom>
                        <a:noFill/>
                        <a:ln>
                          <a:noFill/>
                        </a:ln>
                      </pic:spPr>
                    </pic:pic>
                    <pic:pic xmlns:pic="http://schemas.openxmlformats.org/drawingml/2006/picture">
                      <pic:nvPicPr>
                        <pic:cNvPr id="17" name="Bilde 17"/>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8429" y="87358"/>
                          <a:ext cx="1157606" cy="447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591F4D" id="Gruppe 7" o:spid="_x0000_s1026" style="position:absolute;margin-left:487.8pt;margin-top:-3.2pt;width:220.7pt;height:37.05pt;z-index:251666944;mso-width-relative:margin;mso-height-relative:margin" coordorigin="808" coordsize="39632,59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5" o:spid="_x0000_s1027" type="#_x0000_t75" style="position:absolute;left:30661;width:9779;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">
                <v:imagedata r:id="rId4" o:title=""/>
              </v:shape>
              <v:shape id="Picture 3" o:spid="_x0000_s1028" type="#_x0000_t75" style="position:absolute;left:808;top:1543;width:19258;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">
                <v:imagedata r:id="rId5" o:title=""/>
              </v:shape>
              <v:shape id="Bilde 17" o:spid="_x0000_s1029" type="#_x0000_t75" style="position:absolute;left:20984;top:873;width:1157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">
                <v:imagedata r:id="rId6" o:title=""/>
              </v:shape>
            </v:group>
          </w:pict>
        </mc:Fallback>
      </mc:AlternateContent>
    </w:r>
    <w:r w:rsidR="004E0404" w:rsidRPr="006020CF">
      <w:t>Bedrift INTERN</w:t>
    </w:r>
  </w:p>
  <w:p w14:paraId="697EEA5D" w14:textId="688FB742" w:rsidR="004E0404" w:rsidRPr="006020CF" w:rsidRDefault="004E0404" w:rsidP="006E655C">
    <w:pPr>
      <w:pBdr>
        <w:bottom w:val="single" w:sz="4" w:space="1" w:color="auto"/>
      </w:pBdr>
      <w:spacing w:after="240"/>
      <w:rPr>
        <w:rFonts w:ascii="Calibri" w:hAnsi="Calibri" w:cs="Arial"/>
        <w:noProof/>
        <w:sz w:val="4"/>
        <w:szCs w:val="4"/>
        <w:lang w:eastAsia="en-US"/>
      </w:rPr>
    </w:pPr>
    <w:r w:rsidRPr="006020CF">
      <w:t>Dokumentasjonskrav Telelosji</w:t>
    </w:r>
    <w:r w:rsidR="006020CF" w:rsidRPr="006020CF">
      <w:t xml:space="preserve"> - v</w:t>
    </w:r>
    <w:r w:rsidR="006020CF">
      <w:t>eilledning</w:t>
    </w:r>
    <w:r w:rsidR="00DF4D1A" w:rsidRPr="006020C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0000004"/>
    <w:name w:val="WW8Num3"/>
    <w:lvl w:ilvl="0">
      <w:start w:val="1"/>
      <w:numFmt w:val="decimal"/>
      <w:suff w:val="nothing"/>
      <w:lvlText w:val="Annex %1."/>
      <w:lvlJc w:val="left"/>
      <w:pPr>
        <w:tabs>
          <w:tab w:val="num" w:pos="-720"/>
        </w:tabs>
        <w:ind w:left="0" w:firstLine="0"/>
      </w:pPr>
    </w:lvl>
    <w:lvl w:ilvl="1">
      <w:start w:val="1"/>
      <w:numFmt w:val="decimal"/>
      <w:suff w:val="nothing"/>
      <w:lvlText w:val="A%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7684099"/>
    <w:multiLevelType w:val="hybridMultilevel"/>
    <w:tmpl w:val="D9C621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9D1AC1"/>
    <w:multiLevelType w:val="hybridMultilevel"/>
    <w:tmpl w:val="70502722"/>
    <w:lvl w:ilvl="0" w:tplc="04140001">
      <w:start w:val="1"/>
      <w:numFmt w:val="bullet"/>
      <w:lvlText w:val=""/>
      <w:lvlJc w:val="left"/>
      <w:pPr>
        <w:ind w:left="1068" w:hanging="360"/>
      </w:pPr>
      <w:rPr>
        <w:rFonts w:ascii="Symbol" w:hAnsi="Symbol" w:hint="default"/>
      </w:rPr>
    </w:lvl>
    <w:lvl w:ilvl="1" w:tplc="0414000F">
      <w:start w:val="1"/>
      <w:numFmt w:val="decimal"/>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8C50BAB"/>
    <w:multiLevelType w:val="hybridMultilevel"/>
    <w:tmpl w:val="3A10C9B6"/>
    <w:lvl w:ilvl="0" w:tplc="BB4E118A">
      <w:start w:val="1"/>
      <w:numFmt w:val="bullet"/>
      <w:pStyle w:val="Punktliste"/>
      <w:lvlText w:val=""/>
      <w:lvlJc w:val="left"/>
      <w:pPr>
        <w:ind w:left="717" w:hanging="360"/>
      </w:pPr>
      <w:rPr>
        <w:rFonts w:ascii="Symbol" w:hAnsi="Symbol" w:hint="default"/>
      </w:rPr>
    </w:lvl>
    <w:lvl w:ilvl="1" w:tplc="C700E5AA">
      <w:start w:val="1"/>
      <w:numFmt w:val="lowerLetter"/>
      <w:lvlText w:val="%2."/>
      <w:lvlJc w:val="left"/>
      <w:pPr>
        <w:tabs>
          <w:tab w:val="num" w:pos="1440"/>
        </w:tabs>
        <w:ind w:left="1440" w:hanging="360"/>
      </w:pPr>
    </w:lvl>
    <w:lvl w:ilvl="2" w:tplc="28628048" w:tentative="1">
      <w:start w:val="1"/>
      <w:numFmt w:val="lowerRoman"/>
      <w:lvlText w:val="%3."/>
      <w:lvlJc w:val="right"/>
      <w:pPr>
        <w:tabs>
          <w:tab w:val="num" w:pos="2160"/>
        </w:tabs>
        <w:ind w:left="2160" w:hanging="180"/>
      </w:pPr>
    </w:lvl>
    <w:lvl w:ilvl="3" w:tplc="ACF6EAC8" w:tentative="1">
      <w:start w:val="1"/>
      <w:numFmt w:val="decimal"/>
      <w:lvlText w:val="%4."/>
      <w:lvlJc w:val="left"/>
      <w:pPr>
        <w:tabs>
          <w:tab w:val="num" w:pos="2880"/>
        </w:tabs>
        <w:ind w:left="2880" w:hanging="360"/>
      </w:pPr>
    </w:lvl>
    <w:lvl w:ilvl="4" w:tplc="806C3C98" w:tentative="1">
      <w:start w:val="1"/>
      <w:numFmt w:val="lowerLetter"/>
      <w:lvlText w:val="%5."/>
      <w:lvlJc w:val="left"/>
      <w:pPr>
        <w:tabs>
          <w:tab w:val="num" w:pos="3600"/>
        </w:tabs>
        <w:ind w:left="3600" w:hanging="360"/>
      </w:pPr>
    </w:lvl>
    <w:lvl w:ilvl="5" w:tplc="19ECDB4E" w:tentative="1">
      <w:start w:val="1"/>
      <w:numFmt w:val="lowerRoman"/>
      <w:lvlText w:val="%6."/>
      <w:lvlJc w:val="right"/>
      <w:pPr>
        <w:tabs>
          <w:tab w:val="num" w:pos="4320"/>
        </w:tabs>
        <w:ind w:left="4320" w:hanging="180"/>
      </w:pPr>
    </w:lvl>
    <w:lvl w:ilvl="6" w:tplc="E92E25CC" w:tentative="1">
      <w:start w:val="1"/>
      <w:numFmt w:val="decimal"/>
      <w:lvlText w:val="%7."/>
      <w:lvlJc w:val="left"/>
      <w:pPr>
        <w:tabs>
          <w:tab w:val="num" w:pos="5040"/>
        </w:tabs>
        <w:ind w:left="5040" w:hanging="360"/>
      </w:pPr>
    </w:lvl>
    <w:lvl w:ilvl="7" w:tplc="652CA402" w:tentative="1">
      <w:start w:val="1"/>
      <w:numFmt w:val="lowerLetter"/>
      <w:lvlText w:val="%8."/>
      <w:lvlJc w:val="left"/>
      <w:pPr>
        <w:tabs>
          <w:tab w:val="num" w:pos="5760"/>
        </w:tabs>
        <w:ind w:left="5760" w:hanging="360"/>
      </w:pPr>
    </w:lvl>
    <w:lvl w:ilvl="8" w:tplc="6BB8E356" w:tentative="1">
      <w:start w:val="1"/>
      <w:numFmt w:val="lowerRoman"/>
      <w:lvlText w:val="%9."/>
      <w:lvlJc w:val="right"/>
      <w:pPr>
        <w:tabs>
          <w:tab w:val="num" w:pos="6480"/>
        </w:tabs>
        <w:ind w:left="6480" w:hanging="180"/>
      </w:pPr>
    </w:lvl>
  </w:abstractNum>
  <w:abstractNum w:abstractNumId="4" w15:restartNumberingAfterBreak="0">
    <w:nsid w:val="0FFC71EF"/>
    <w:multiLevelType w:val="hybridMultilevel"/>
    <w:tmpl w:val="8A30D59C"/>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17F6420"/>
    <w:multiLevelType w:val="hybridMultilevel"/>
    <w:tmpl w:val="0016C3B6"/>
    <w:lvl w:ilvl="0" w:tplc="59768ED4">
      <w:start w:val="1"/>
      <w:numFmt w:val="decimal"/>
      <w:pStyle w:val="Figure"/>
      <w:lvlText w:val="Figur %1."/>
      <w:lvlJc w:val="left"/>
      <w:pPr>
        <w:ind w:left="825"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B2000A"/>
    <w:multiLevelType w:val="hybridMultilevel"/>
    <w:tmpl w:val="4D02B8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E513875"/>
    <w:multiLevelType w:val="hybridMultilevel"/>
    <w:tmpl w:val="12CA143C"/>
    <w:lvl w:ilvl="0" w:tplc="954ACF9A">
      <w:start w:val="1"/>
      <w:numFmt w:val="decimal"/>
      <w:pStyle w:val="Table"/>
      <w:lvlText w:val="Tabell %1."/>
      <w:lvlJc w:val="left"/>
      <w:pPr>
        <w:ind w:left="84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ind w:left="1214" w:hanging="360"/>
      </w:pPr>
    </w:lvl>
    <w:lvl w:ilvl="2" w:tplc="0414001B" w:tentative="1">
      <w:start w:val="1"/>
      <w:numFmt w:val="lowerRoman"/>
      <w:lvlText w:val="%3."/>
      <w:lvlJc w:val="right"/>
      <w:pPr>
        <w:ind w:left="1934" w:hanging="180"/>
      </w:pPr>
    </w:lvl>
    <w:lvl w:ilvl="3" w:tplc="0414000F" w:tentative="1">
      <w:start w:val="1"/>
      <w:numFmt w:val="decimal"/>
      <w:lvlText w:val="%4."/>
      <w:lvlJc w:val="left"/>
      <w:pPr>
        <w:ind w:left="2654" w:hanging="360"/>
      </w:pPr>
    </w:lvl>
    <w:lvl w:ilvl="4" w:tplc="04140019" w:tentative="1">
      <w:start w:val="1"/>
      <w:numFmt w:val="lowerLetter"/>
      <w:lvlText w:val="%5."/>
      <w:lvlJc w:val="left"/>
      <w:pPr>
        <w:ind w:left="3374" w:hanging="360"/>
      </w:pPr>
    </w:lvl>
    <w:lvl w:ilvl="5" w:tplc="0414001B" w:tentative="1">
      <w:start w:val="1"/>
      <w:numFmt w:val="lowerRoman"/>
      <w:lvlText w:val="%6."/>
      <w:lvlJc w:val="right"/>
      <w:pPr>
        <w:ind w:left="4094" w:hanging="180"/>
      </w:pPr>
    </w:lvl>
    <w:lvl w:ilvl="6" w:tplc="0414000F" w:tentative="1">
      <w:start w:val="1"/>
      <w:numFmt w:val="decimal"/>
      <w:lvlText w:val="%7."/>
      <w:lvlJc w:val="left"/>
      <w:pPr>
        <w:ind w:left="4814" w:hanging="360"/>
      </w:pPr>
    </w:lvl>
    <w:lvl w:ilvl="7" w:tplc="04140019" w:tentative="1">
      <w:start w:val="1"/>
      <w:numFmt w:val="lowerLetter"/>
      <w:lvlText w:val="%8."/>
      <w:lvlJc w:val="left"/>
      <w:pPr>
        <w:ind w:left="5534" w:hanging="360"/>
      </w:pPr>
    </w:lvl>
    <w:lvl w:ilvl="8" w:tplc="0414001B" w:tentative="1">
      <w:start w:val="1"/>
      <w:numFmt w:val="lowerRoman"/>
      <w:lvlText w:val="%9."/>
      <w:lvlJc w:val="right"/>
      <w:pPr>
        <w:ind w:left="6254" w:hanging="180"/>
      </w:pPr>
    </w:lvl>
  </w:abstractNum>
  <w:abstractNum w:abstractNumId="8" w15:restartNumberingAfterBreak="0">
    <w:nsid w:val="26A833F7"/>
    <w:multiLevelType w:val="hybridMultilevel"/>
    <w:tmpl w:val="8AE865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37D09DB"/>
    <w:multiLevelType w:val="hybridMultilevel"/>
    <w:tmpl w:val="3DC03AA2"/>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0" w15:restartNumberingAfterBreak="0">
    <w:nsid w:val="39205120"/>
    <w:multiLevelType w:val="multilevel"/>
    <w:tmpl w:val="39B644AE"/>
    <w:styleLink w:val="StyleNumberedLeft0cmHanging127cm"/>
    <w:lvl w:ilvl="0">
      <w:start w:val="1"/>
      <w:numFmt w:val="decimal"/>
      <w:lvlText w:val="[%1]"/>
      <w:lvlJc w:val="left"/>
      <w:pPr>
        <w:tabs>
          <w:tab w:val="num" w:pos="720"/>
        </w:tabs>
        <w:ind w:left="720" w:hanging="720"/>
      </w:pPr>
      <w:rPr>
        <w:rFonts w:asciiTheme="minorHAnsi" w:hAnsiTheme="minorHAnsi"/>
        <w:color w:val="0070C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6CD6F4F"/>
    <w:multiLevelType w:val="multilevel"/>
    <w:tmpl w:val="01489CBC"/>
    <w:lvl w:ilvl="0">
      <w:start w:val="1"/>
      <w:numFmt w:val="decimal"/>
      <w:pStyle w:val="Vedlegg1"/>
      <w:lvlText w:val="Vedlegg %1."/>
      <w:lvlJc w:val="left"/>
      <w:pPr>
        <w:ind w:left="360" w:hanging="360"/>
      </w:pPr>
      <w:rPr>
        <w:rFonts w:hint="eastAsia"/>
      </w:rPr>
    </w:lvl>
    <w:lvl w:ilvl="1">
      <w:start w:val="1"/>
      <w:numFmt w:val="decimal"/>
      <w:lvlText w:val="A%1.%2"/>
      <w:lvlJc w:val="left"/>
      <w:pPr>
        <w:tabs>
          <w:tab w:val="num" w:pos="72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47787E82"/>
    <w:multiLevelType w:val="hybridMultilevel"/>
    <w:tmpl w:val="2FB250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85E71DB"/>
    <w:multiLevelType w:val="hybridMultilevel"/>
    <w:tmpl w:val="77F8EFF6"/>
    <w:lvl w:ilvl="0" w:tplc="6B8A0BBE">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A02690A"/>
    <w:multiLevelType w:val="hybridMultilevel"/>
    <w:tmpl w:val="E3408F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C7A165D"/>
    <w:multiLevelType w:val="hybridMultilevel"/>
    <w:tmpl w:val="D5CEE560"/>
    <w:lvl w:ilvl="0" w:tplc="2D4E7B62">
      <w:start w:val="1"/>
      <w:numFmt w:val="decimal"/>
      <w:pStyle w:val="References"/>
      <w:lvlText w:val="[%1]"/>
      <w:lvlJc w:val="left"/>
      <w:pPr>
        <w:tabs>
          <w:tab w:val="num" w:pos="720"/>
        </w:tabs>
        <w:ind w:left="720" w:hanging="720"/>
      </w:pPr>
      <w:rPr>
        <w:rFonts w:hint="default"/>
      </w:rPr>
    </w:lvl>
    <w:lvl w:ilvl="1" w:tplc="1834E2A0">
      <w:start w:val="1"/>
      <w:numFmt w:val="lowerLetter"/>
      <w:lvlText w:val="%2."/>
      <w:lvlJc w:val="left"/>
      <w:pPr>
        <w:tabs>
          <w:tab w:val="num" w:pos="1440"/>
        </w:tabs>
        <w:ind w:left="1440" w:hanging="360"/>
      </w:pPr>
    </w:lvl>
    <w:lvl w:ilvl="2" w:tplc="D9DC708C" w:tentative="1">
      <w:start w:val="1"/>
      <w:numFmt w:val="lowerRoman"/>
      <w:lvlText w:val="%3."/>
      <w:lvlJc w:val="right"/>
      <w:pPr>
        <w:tabs>
          <w:tab w:val="num" w:pos="2160"/>
        </w:tabs>
        <w:ind w:left="2160" w:hanging="180"/>
      </w:pPr>
    </w:lvl>
    <w:lvl w:ilvl="3" w:tplc="189EA5AE" w:tentative="1">
      <w:start w:val="1"/>
      <w:numFmt w:val="decimal"/>
      <w:lvlText w:val="%4."/>
      <w:lvlJc w:val="left"/>
      <w:pPr>
        <w:tabs>
          <w:tab w:val="num" w:pos="2880"/>
        </w:tabs>
        <w:ind w:left="2880" w:hanging="360"/>
      </w:pPr>
    </w:lvl>
    <w:lvl w:ilvl="4" w:tplc="A5309AA4" w:tentative="1">
      <w:start w:val="1"/>
      <w:numFmt w:val="lowerLetter"/>
      <w:lvlText w:val="%5."/>
      <w:lvlJc w:val="left"/>
      <w:pPr>
        <w:tabs>
          <w:tab w:val="num" w:pos="3600"/>
        </w:tabs>
        <w:ind w:left="3600" w:hanging="360"/>
      </w:pPr>
    </w:lvl>
    <w:lvl w:ilvl="5" w:tplc="1C56522A" w:tentative="1">
      <w:start w:val="1"/>
      <w:numFmt w:val="lowerRoman"/>
      <w:lvlText w:val="%6."/>
      <w:lvlJc w:val="right"/>
      <w:pPr>
        <w:tabs>
          <w:tab w:val="num" w:pos="4320"/>
        </w:tabs>
        <w:ind w:left="4320" w:hanging="180"/>
      </w:pPr>
    </w:lvl>
    <w:lvl w:ilvl="6" w:tplc="89865B0C" w:tentative="1">
      <w:start w:val="1"/>
      <w:numFmt w:val="decimal"/>
      <w:lvlText w:val="%7."/>
      <w:lvlJc w:val="left"/>
      <w:pPr>
        <w:tabs>
          <w:tab w:val="num" w:pos="5040"/>
        </w:tabs>
        <w:ind w:left="5040" w:hanging="360"/>
      </w:pPr>
    </w:lvl>
    <w:lvl w:ilvl="7" w:tplc="3210ED76" w:tentative="1">
      <w:start w:val="1"/>
      <w:numFmt w:val="lowerLetter"/>
      <w:lvlText w:val="%8."/>
      <w:lvlJc w:val="left"/>
      <w:pPr>
        <w:tabs>
          <w:tab w:val="num" w:pos="5760"/>
        </w:tabs>
        <w:ind w:left="5760" w:hanging="360"/>
      </w:pPr>
    </w:lvl>
    <w:lvl w:ilvl="8" w:tplc="55C87180" w:tentative="1">
      <w:start w:val="1"/>
      <w:numFmt w:val="lowerRoman"/>
      <w:lvlText w:val="%9."/>
      <w:lvlJc w:val="right"/>
      <w:pPr>
        <w:tabs>
          <w:tab w:val="num" w:pos="6480"/>
        </w:tabs>
        <w:ind w:left="6480" w:hanging="180"/>
      </w:pPr>
    </w:lvl>
  </w:abstractNum>
  <w:abstractNum w:abstractNumId="16" w15:restartNumberingAfterBreak="0">
    <w:nsid w:val="50B33512"/>
    <w:multiLevelType w:val="multilevel"/>
    <w:tmpl w:val="E0665400"/>
    <w:lvl w:ilvl="0">
      <w:start w:val="1"/>
      <w:numFmt w:val="decimal"/>
      <w:pStyle w:val="Overskrift1"/>
      <w:lvlText w:val="%1."/>
      <w:lvlJc w:val="left"/>
      <w:pPr>
        <w:ind w:left="432" w:hanging="432"/>
      </w:pPr>
      <w:rPr>
        <w:rFonts w:hint="default"/>
        <w:color w:val="auto"/>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7" w15:restartNumberingAfterBreak="0">
    <w:nsid w:val="6132009A"/>
    <w:multiLevelType w:val="multilevel"/>
    <w:tmpl w:val="BBA64954"/>
    <w:lvl w:ilvl="0">
      <w:start w:val="1"/>
      <w:numFmt w:val="decimal"/>
      <w:lvlText w:val="%1."/>
      <w:lvlJc w:val="left"/>
      <w:pPr>
        <w:ind w:left="360" w:hanging="360"/>
      </w:pPr>
      <w:rPr>
        <w:rFonts w:hint="default"/>
      </w:rPr>
    </w:lvl>
    <w:lvl w:ilvl="1">
      <w:start w:val="1"/>
      <w:numFmt w:val="decimal"/>
      <w:isLgl/>
      <w:lvlText w:val="%1.%2"/>
      <w:lvlJc w:val="left"/>
      <w:pPr>
        <w:ind w:left="796" w:hanging="72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1156" w:hanging="108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516" w:hanging="1440"/>
      </w:pPr>
      <w:rPr>
        <w:rFonts w:hint="default"/>
      </w:rPr>
    </w:lvl>
    <w:lvl w:ilvl="6">
      <w:start w:val="1"/>
      <w:numFmt w:val="decimal"/>
      <w:isLgl/>
      <w:lvlText w:val="%1.%2.%3.%4.%5.%6.%7"/>
      <w:lvlJc w:val="left"/>
      <w:pPr>
        <w:ind w:left="1876" w:hanging="1800"/>
      </w:pPr>
      <w:rPr>
        <w:rFonts w:hint="default"/>
      </w:rPr>
    </w:lvl>
    <w:lvl w:ilvl="7">
      <w:start w:val="1"/>
      <w:numFmt w:val="decimal"/>
      <w:isLgl/>
      <w:lvlText w:val="%1.%2.%3.%4.%5.%6.%7.%8"/>
      <w:lvlJc w:val="left"/>
      <w:pPr>
        <w:ind w:left="1876" w:hanging="1800"/>
      </w:pPr>
      <w:rPr>
        <w:rFonts w:hint="default"/>
      </w:rPr>
    </w:lvl>
    <w:lvl w:ilvl="8">
      <w:start w:val="1"/>
      <w:numFmt w:val="decimal"/>
      <w:isLgl/>
      <w:lvlText w:val="%1.%2.%3.%4.%5.%6.%7.%8.%9"/>
      <w:lvlJc w:val="left"/>
      <w:pPr>
        <w:ind w:left="2236" w:hanging="2160"/>
      </w:pPr>
      <w:rPr>
        <w:rFonts w:hint="default"/>
      </w:rPr>
    </w:lvl>
  </w:abstractNum>
  <w:abstractNum w:abstractNumId="18" w15:restartNumberingAfterBreak="0">
    <w:nsid w:val="678A55C1"/>
    <w:multiLevelType w:val="hybridMultilevel"/>
    <w:tmpl w:val="7442A756"/>
    <w:lvl w:ilvl="0" w:tplc="396405BA">
      <w:start w:val="1"/>
      <w:numFmt w:val="bullet"/>
      <w:lvlText w:val=""/>
      <w:lvlJc w:val="left"/>
      <w:pPr>
        <w:ind w:left="780" w:hanging="360"/>
      </w:pPr>
      <w:rPr>
        <w:rFonts w:ascii="Symbol" w:hAnsi="Symbol" w:hint="default"/>
        <w:color w:val="4F81BD" w:themeColor="accent1"/>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9" w15:restartNumberingAfterBreak="0">
    <w:nsid w:val="6A5A4CB6"/>
    <w:multiLevelType w:val="hybridMultilevel"/>
    <w:tmpl w:val="45D44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F461452"/>
    <w:multiLevelType w:val="hybridMultilevel"/>
    <w:tmpl w:val="8A507F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937126C"/>
    <w:multiLevelType w:val="hybridMultilevel"/>
    <w:tmpl w:val="4B44D3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C6865A4"/>
    <w:multiLevelType w:val="hybridMultilevel"/>
    <w:tmpl w:val="17708C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DB71B40"/>
    <w:multiLevelType w:val="hybridMultilevel"/>
    <w:tmpl w:val="BB2C2088"/>
    <w:lvl w:ilvl="0" w:tplc="51246586">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13554813">
    <w:abstractNumId w:val="3"/>
  </w:num>
  <w:num w:numId="2" w16cid:durableId="1570461190">
    <w:abstractNumId w:val="5"/>
  </w:num>
  <w:num w:numId="3" w16cid:durableId="1604335429">
    <w:abstractNumId w:val="15"/>
  </w:num>
  <w:num w:numId="4" w16cid:durableId="1808551171">
    <w:abstractNumId w:val="16"/>
  </w:num>
  <w:num w:numId="5" w16cid:durableId="31536876">
    <w:abstractNumId w:val="11"/>
  </w:num>
  <w:num w:numId="6" w16cid:durableId="1632788466">
    <w:abstractNumId w:val="10"/>
  </w:num>
  <w:num w:numId="7" w16cid:durableId="243337964">
    <w:abstractNumId w:val="7"/>
  </w:num>
  <w:num w:numId="8" w16cid:durableId="768816327">
    <w:abstractNumId w:val="2"/>
  </w:num>
  <w:num w:numId="9" w16cid:durableId="1703507545">
    <w:abstractNumId w:val="4"/>
  </w:num>
  <w:num w:numId="10" w16cid:durableId="1547914091">
    <w:abstractNumId w:val="23"/>
  </w:num>
  <w:num w:numId="11" w16cid:durableId="743071132">
    <w:abstractNumId w:val="17"/>
  </w:num>
  <w:num w:numId="12" w16cid:durableId="1519855557">
    <w:abstractNumId w:val="9"/>
  </w:num>
  <w:num w:numId="13" w16cid:durableId="1588881144">
    <w:abstractNumId w:val="21"/>
  </w:num>
  <w:num w:numId="14" w16cid:durableId="189687527">
    <w:abstractNumId w:val="12"/>
  </w:num>
  <w:num w:numId="15" w16cid:durableId="645814571">
    <w:abstractNumId w:val="1"/>
  </w:num>
  <w:num w:numId="16" w16cid:durableId="32118065">
    <w:abstractNumId w:val="22"/>
  </w:num>
  <w:num w:numId="17" w16cid:durableId="100493396">
    <w:abstractNumId w:val="20"/>
  </w:num>
  <w:num w:numId="18" w16cid:durableId="1941790369">
    <w:abstractNumId w:val="8"/>
  </w:num>
  <w:num w:numId="19" w16cid:durableId="141822907">
    <w:abstractNumId w:val="19"/>
  </w:num>
  <w:num w:numId="20" w16cid:durableId="2070112857">
    <w:abstractNumId w:val="14"/>
  </w:num>
  <w:num w:numId="21" w16cid:durableId="1637105497">
    <w:abstractNumId w:val="18"/>
  </w:num>
  <w:num w:numId="22" w16cid:durableId="1893879011">
    <w:abstractNumId w:val="13"/>
  </w:num>
  <w:num w:numId="23" w16cid:durableId="1127242662">
    <w:abstractNumId w:val="6"/>
  </w:num>
  <w:num w:numId="24" w16cid:durableId="407924906">
    <w:abstractNumId w:val="16"/>
  </w:num>
  <w:num w:numId="25" w16cid:durableId="188536387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904126">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08"/>
  <w:autoHyphenation/>
  <w:hyphenationZone w:val="425"/>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02B"/>
    <w:rsid w:val="00004289"/>
    <w:rsid w:val="0000738F"/>
    <w:rsid w:val="0000779B"/>
    <w:rsid w:val="0001215A"/>
    <w:rsid w:val="000125C5"/>
    <w:rsid w:val="00013389"/>
    <w:rsid w:val="00015737"/>
    <w:rsid w:val="00015B6B"/>
    <w:rsid w:val="000162B6"/>
    <w:rsid w:val="0001696A"/>
    <w:rsid w:val="000169E4"/>
    <w:rsid w:val="000227FB"/>
    <w:rsid w:val="0002663B"/>
    <w:rsid w:val="00027805"/>
    <w:rsid w:val="00030722"/>
    <w:rsid w:val="000326E0"/>
    <w:rsid w:val="00032F42"/>
    <w:rsid w:val="000357D2"/>
    <w:rsid w:val="00035C85"/>
    <w:rsid w:val="00036AC2"/>
    <w:rsid w:val="00036E96"/>
    <w:rsid w:val="00037479"/>
    <w:rsid w:val="000410F0"/>
    <w:rsid w:val="00042386"/>
    <w:rsid w:val="00043E6A"/>
    <w:rsid w:val="00043F6B"/>
    <w:rsid w:val="00044EBB"/>
    <w:rsid w:val="00047920"/>
    <w:rsid w:val="0005314A"/>
    <w:rsid w:val="0005316A"/>
    <w:rsid w:val="000547B5"/>
    <w:rsid w:val="00056420"/>
    <w:rsid w:val="00057AD4"/>
    <w:rsid w:val="00057F75"/>
    <w:rsid w:val="000611C5"/>
    <w:rsid w:val="0006129C"/>
    <w:rsid w:val="00061675"/>
    <w:rsid w:val="00063EF4"/>
    <w:rsid w:val="00064CF4"/>
    <w:rsid w:val="0006532A"/>
    <w:rsid w:val="000660FD"/>
    <w:rsid w:val="00066131"/>
    <w:rsid w:val="00066E23"/>
    <w:rsid w:val="00066E9D"/>
    <w:rsid w:val="000700CC"/>
    <w:rsid w:val="00070B21"/>
    <w:rsid w:val="000718AC"/>
    <w:rsid w:val="00072183"/>
    <w:rsid w:val="00073897"/>
    <w:rsid w:val="00076028"/>
    <w:rsid w:val="000800D7"/>
    <w:rsid w:val="00080C4D"/>
    <w:rsid w:val="000826CF"/>
    <w:rsid w:val="0008290D"/>
    <w:rsid w:val="00084904"/>
    <w:rsid w:val="000862A7"/>
    <w:rsid w:val="000904D2"/>
    <w:rsid w:val="00090AD1"/>
    <w:rsid w:val="00090B86"/>
    <w:rsid w:val="0009322A"/>
    <w:rsid w:val="000932DC"/>
    <w:rsid w:val="00094D17"/>
    <w:rsid w:val="000965A2"/>
    <w:rsid w:val="0009794B"/>
    <w:rsid w:val="000A00A9"/>
    <w:rsid w:val="000A1E89"/>
    <w:rsid w:val="000A3C0E"/>
    <w:rsid w:val="000A3E6C"/>
    <w:rsid w:val="000A3F3B"/>
    <w:rsid w:val="000A4A0E"/>
    <w:rsid w:val="000A4EED"/>
    <w:rsid w:val="000A5DCE"/>
    <w:rsid w:val="000A656E"/>
    <w:rsid w:val="000A69DF"/>
    <w:rsid w:val="000A7744"/>
    <w:rsid w:val="000A7A0C"/>
    <w:rsid w:val="000B1221"/>
    <w:rsid w:val="000B12D6"/>
    <w:rsid w:val="000B3041"/>
    <w:rsid w:val="000B60BF"/>
    <w:rsid w:val="000C0940"/>
    <w:rsid w:val="000C0F33"/>
    <w:rsid w:val="000C27C0"/>
    <w:rsid w:val="000C2E57"/>
    <w:rsid w:val="000C426C"/>
    <w:rsid w:val="000C5A97"/>
    <w:rsid w:val="000C6F28"/>
    <w:rsid w:val="000C773D"/>
    <w:rsid w:val="000C7D36"/>
    <w:rsid w:val="000D0C61"/>
    <w:rsid w:val="000D26FA"/>
    <w:rsid w:val="000D2A68"/>
    <w:rsid w:val="000D3036"/>
    <w:rsid w:val="000D32CF"/>
    <w:rsid w:val="000D3952"/>
    <w:rsid w:val="000D704C"/>
    <w:rsid w:val="000D7306"/>
    <w:rsid w:val="000D738A"/>
    <w:rsid w:val="000E0327"/>
    <w:rsid w:val="000E0BDC"/>
    <w:rsid w:val="000E0F36"/>
    <w:rsid w:val="000E3875"/>
    <w:rsid w:val="000E3F43"/>
    <w:rsid w:val="000E6592"/>
    <w:rsid w:val="000E66CD"/>
    <w:rsid w:val="000E6F7B"/>
    <w:rsid w:val="000E73C4"/>
    <w:rsid w:val="000E7939"/>
    <w:rsid w:val="000F21A3"/>
    <w:rsid w:val="000F22CB"/>
    <w:rsid w:val="000F5D83"/>
    <w:rsid w:val="000F7582"/>
    <w:rsid w:val="000F7D86"/>
    <w:rsid w:val="00101742"/>
    <w:rsid w:val="001021DD"/>
    <w:rsid w:val="001028A3"/>
    <w:rsid w:val="001028E7"/>
    <w:rsid w:val="00105E38"/>
    <w:rsid w:val="0010764A"/>
    <w:rsid w:val="001076CD"/>
    <w:rsid w:val="001104D3"/>
    <w:rsid w:val="00110DF4"/>
    <w:rsid w:val="00112D9A"/>
    <w:rsid w:val="00114C78"/>
    <w:rsid w:val="00114D2E"/>
    <w:rsid w:val="0011628C"/>
    <w:rsid w:val="00120004"/>
    <w:rsid w:val="00122563"/>
    <w:rsid w:val="001226D3"/>
    <w:rsid w:val="0012407A"/>
    <w:rsid w:val="001263EA"/>
    <w:rsid w:val="0012701E"/>
    <w:rsid w:val="001276FA"/>
    <w:rsid w:val="00127C75"/>
    <w:rsid w:val="00131742"/>
    <w:rsid w:val="001320DA"/>
    <w:rsid w:val="00133462"/>
    <w:rsid w:val="00133D60"/>
    <w:rsid w:val="00133D6F"/>
    <w:rsid w:val="00134075"/>
    <w:rsid w:val="001342DA"/>
    <w:rsid w:val="00134782"/>
    <w:rsid w:val="00134DC8"/>
    <w:rsid w:val="00136040"/>
    <w:rsid w:val="001362CE"/>
    <w:rsid w:val="00136FD8"/>
    <w:rsid w:val="001376FC"/>
    <w:rsid w:val="001377F7"/>
    <w:rsid w:val="00137B7B"/>
    <w:rsid w:val="00140820"/>
    <w:rsid w:val="00141432"/>
    <w:rsid w:val="00141B07"/>
    <w:rsid w:val="00142B9F"/>
    <w:rsid w:val="001432E1"/>
    <w:rsid w:val="001442D9"/>
    <w:rsid w:val="001449E6"/>
    <w:rsid w:val="0014666B"/>
    <w:rsid w:val="00146B5E"/>
    <w:rsid w:val="00146B89"/>
    <w:rsid w:val="0015007E"/>
    <w:rsid w:val="0015197B"/>
    <w:rsid w:val="00153CC3"/>
    <w:rsid w:val="00154088"/>
    <w:rsid w:val="001549B5"/>
    <w:rsid w:val="00154C46"/>
    <w:rsid w:val="001558A5"/>
    <w:rsid w:val="00156D68"/>
    <w:rsid w:val="0016357F"/>
    <w:rsid w:val="001644D1"/>
    <w:rsid w:val="00164CED"/>
    <w:rsid w:val="00164EB2"/>
    <w:rsid w:val="00165635"/>
    <w:rsid w:val="00165EB6"/>
    <w:rsid w:val="00166762"/>
    <w:rsid w:val="0016772B"/>
    <w:rsid w:val="001717BB"/>
    <w:rsid w:val="001721AA"/>
    <w:rsid w:val="00173199"/>
    <w:rsid w:val="00176632"/>
    <w:rsid w:val="00176836"/>
    <w:rsid w:val="00176998"/>
    <w:rsid w:val="00176CDF"/>
    <w:rsid w:val="001770B1"/>
    <w:rsid w:val="0017711B"/>
    <w:rsid w:val="00177653"/>
    <w:rsid w:val="00180356"/>
    <w:rsid w:val="00181402"/>
    <w:rsid w:val="00183FE8"/>
    <w:rsid w:val="001847A6"/>
    <w:rsid w:val="00184EAF"/>
    <w:rsid w:val="00186E16"/>
    <w:rsid w:val="00186FB6"/>
    <w:rsid w:val="00187F5A"/>
    <w:rsid w:val="00193632"/>
    <w:rsid w:val="001936A4"/>
    <w:rsid w:val="001938FD"/>
    <w:rsid w:val="00194AC8"/>
    <w:rsid w:val="001957AE"/>
    <w:rsid w:val="0019666E"/>
    <w:rsid w:val="0019682D"/>
    <w:rsid w:val="00197060"/>
    <w:rsid w:val="00197B6C"/>
    <w:rsid w:val="001A3AD2"/>
    <w:rsid w:val="001A3AE9"/>
    <w:rsid w:val="001A3C34"/>
    <w:rsid w:val="001A3DB2"/>
    <w:rsid w:val="001A4052"/>
    <w:rsid w:val="001A65C0"/>
    <w:rsid w:val="001A6F6B"/>
    <w:rsid w:val="001B064A"/>
    <w:rsid w:val="001B2629"/>
    <w:rsid w:val="001B35A9"/>
    <w:rsid w:val="001B3D92"/>
    <w:rsid w:val="001B3E13"/>
    <w:rsid w:val="001B4A8A"/>
    <w:rsid w:val="001B664D"/>
    <w:rsid w:val="001B6D9A"/>
    <w:rsid w:val="001B7257"/>
    <w:rsid w:val="001C0630"/>
    <w:rsid w:val="001C0998"/>
    <w:rsid w:val="001C1C9F"/>
    <w:rsid w:val="001C2EBF"/>
    <w:rsid w:val="001C3095"/>
    <w:rsid w:val="001C34C6"/>
    <w:rsid w:val="001C44FF"/>
    <w:rsid w:val="001C46C5"/>
    <w:rsid w:val="001C4EB8"/>
    <w:rsid w:val="001C6D9E"/>
    <w:rsid w:val="001C75E9"/>
    <w:rsid w:val="001D1B09"/>
    <w:rsid w:val="001D214D"/>
    <w:rsid w:val="001D2F93"/>
    <w:rsid w:val="001D462A"/>
    <w:rsid w:val="001D4E89"/>
    <w:rsid w:val="001D5BC6"/>
    <w:rsid w:val="001E2AF3"/>
    <w:rsid w:val="001E35B3"/>
    <w:rsid w:val="001E3CC5"/>
    <w:rsid w:val="001E3D35"/>
    <w:rsid w:val="001E4F15"/>
    <w:rsid w:val="001F0EA1"/>
    <w:rsid w:val="001F151D"/>
    <w:rsid w:val="001F1DA8"/>
    <w:rsid w:val="001F29CE"/>
    <w:rsid w:val="001F46B4"/>
    <w:rsid w:val="001F713D"/>
    <w:rsid w:val="001F7F87"/>
    <w:rsid w:val="002013B7"/>
    <w:rsid w:val="0020143E"/>
    <w:rsid w:val="00201D86"/>
    <w:rsid w:val="002053FD"/>
    <w:rsid w:val="00205E85"/>
    <w:rsid w:val="002070E6"/>
    <w:rsid w:val="00210367"/>
    <w:rsid w:val="00212F4B"/>
    <w:rsid w:val="0021339E"/>
    <w:rsid w:val="0021453B"/>
    <w:rsid w:val="00215656"/>
    <w:rsid w:val="00217088"/>
    <w:rsid w:val="00217499"/>
    <w:rsid w:val="002201E0"/>
    <w:rsid w:val="00220A37"/>
    <w:rsid w:val="00223FE0"/>
    <w:rsid w:val="002261D6"/>
    <w:rsid w:val="00226CB9"/>
    <w:rsid w:val="00227BDD"/>
    <w:rsid w:val="00231202"/>
    <w:rsid w:val="002318BF"/>
    <w:rsid w:val="00232983"/>
    <w:rsid w:val="00232D7D"/>
    <w:rsid w:val="00236808"/>
    <w:rsid w:val="00241C99"/>
    <w:rsid w:val="002420AF"/>
    <w:rsid w:val="00243AEA"/>
    <w:rsid w:val="0024463C"/>
    <w:rsid w:val="00244A95"/>
    <w:rsid w:val="00246016"/>
    <w:rsid w:val="00247757"/>
    <w:rsid w:val="002500D4"/>
    <w:rsid w:val="0025034D"/>
    <w:rsid w:val="00250953"/>
    <w:rsid w:val="00251678"/>
    <w:rsid w:val="00252A43"/>
    <w:rsid w:val="00253722"/>
    <w:rsid w:val="002542C3"/>
    <w:rsid w:val="002543D1"/>
    <w:rsid w:val="00255254"/>
    <w:rsid w:val="00255672"/>
    <w:rsid w:val="00256FB0"/>
    <w:rsid w:val="00257BB6"/>
    <w:rsid w:val="00262E83"/>
    <w:rsid w:val="002638B8"/>
    <w:rsid w:val="00263B60"/>
    <w:rsid w:val="00263E8B"/>
    <w:rsid w:val="002646FB"/>
    <w:rsid w:val="00265DC8"/>
    <w:rsid w:val="00265EA3"/>
    <w:rsid w:val="002662A2"/>
    <w:rsid w:val="002667F7"/>
    <w:rsid w:val="00267337"/>
    <w:rsid w:val="002675FB"/>
    <w:rsid w:val="00270A30"/>
    <w:rsid w:val="0027351E"/>
    <w:rsid w:val="00273E0B"/>
    <w:rsid w:val="002767AF"/>
    <w:rsid w:val="00276CB7"/>
    <w:rsid w:val="00281E32"/>
    <w:rsid w:val="0028267A"/>
    <w:rsid w:val="00284E7A"/>
    <w:rsid w:val="00285983"/>
    <w:rsid w:val="00291C40"/>
    <w:rsid w:val="00292314"/>
    <w:rsid w:val="00293969"/>
    <w:rsid w:val="0029591E"/>
    <w:rsid w:val="00296331"/>
    <w:rsid w:val="00296BE4"/>
    <w:rsid w:val="00297BA9"/>
    <w:rsid w:val="00297DBD"/>
    <w:rsid w:val="002A1A73"/>
    <w:rsid w:val="002A215A"/>
    <w:rsid w:val="002A3230"/>
    <w:rsid w:val="002A38EE"/>
    <w:rsid w:val="002A4804"/>
    <w:rsid w:val="002A5518"/>
    <w:rsid w:val="002A5B60"/>
    <w:rsid w:val="002A5D7F"/>
    <w:rsid w:val="002A67D3"/>
    <w:rsid w:val="002A7B48"/>
    <w:rsid w:val="002B0F33"/>
    <w:rsid w:val="002B1968"/>
    <w:rsid w:val="002B2F60"/>
    <w:rsid w:val="002B2F86"/>
    <w:rsid w:val="002B410E"/>
    <w:rsid w:val="002B461F"/>
    <w:rsid w:val="002B5769"/>
    <w:rsid w:val="002B5C66"/>
    <w:rsid w:val="002B6239"/>
    <w:rsid w:val="002B6C5B"/>
    <w:rsid w:val="002B7974"/>
    <w:rsid w:val="002C1AB4"/>
    <w:rsid w:val="002C5232"/>
    <w:rsid w:val="002C55D6"/>
    <w:rsid w:val="002C6A74"/>
    <w:rsid w:val="002C7D94"/>
    <w:rsid w:val="002D0CC1"/>
    <w:rsid w:val="002D1DD3"/>
    <w:rsid w:val="002D1EDF"/>
    <w:rsid w:val="002D1FB5"/>
    <w:rsid w:val="002D3D05"/>
    <w:rsid w:val="002D59DE"/>
    <w:rsid w:val="002D7C86"/>
    <w:rsid w:val="002E07B8"/>
    <w:rsid w:val="002E25E5"/>
    <w:rsid w:val="002E2BCB"/>
    <w:rsid w:val="002E2D92"/>
    <w:rsid w:val="002E39EB"/>
    <w:rsid w:val="002E430B"/>
    <w:rsid w:val="002E49C6"/>
    <w:rsid w:val="002E58E0"/>
    <w:rsid w:val="002E6E49"/>
    <w:rsid w:val="002F084C"/>
    <w:rsid w:val="002F209A"/>
    <w:rsid w:val="002F2CD1"/>
    <w:rsid w:val="002F386E"/>
    <w:rsid w:val="002F45E3"/>
    <w:rsid w:val="002F68F4"/>
    <w:rsid w:val="00302B8E"/>
    <w:rsid w:val="0030343A"/>
    <w:rsid w:val="00305B1C"/>
    <w:rsid w:val="00306049"/>
    <w:rsid w:val="00307289"/>
    <w:rsid w:val="00307655"/>
    <w:rsid w:val="003100BA"/>
    <w:rsid w:val="0031030A"/>
    <w:rsid w:val="0031151E"/>
    <w:rsid w:val="00311AA7"/>
    <w:rsid w:val="00311AF0"/>
    <w:rsid w:val="00312BE6"/>
    <w:rsid w:val="00312D0F"/>
    <w:rsid w:val="00314A7C"/>
    <w:rsid w:val="0031648B"/>
    <w:rsid w:val="003200E9"/>
    <w:rsid w:val="00320912"/>
    <w:rsid w:val="003209F6"/>
    <w:rsid w:val="00321074"/>
    <w:rsid w:val="00322AB3"/>
    <w:rsid w:val="003233EF"/>
    <w:rsid w:val="00326A88"/>
    <w:rsid w:val="00326C11"/>
    <w:rsid w:val="00327F0A"/>
    <w:rsid w:val="00330903"/>
    <w:rsid w:val="003316ED"/>
    <w:rsid w:val="00331F46"/>
    <w:rsid w:val="0033344D"/>
    <w:rsid w:val="003335CE"/>
    <w:rsid w:val="00334B11"/>
    <w:rsid w:val="00335678"/>
    <w:rsid w:val="0033642B"/>
    <w:rsid w:val="003377BD"/>
    <w:rsid w:val="00340032"/>
    <w:rsid w:val="0034087F"/>
    <w:rsid w:val="00342003"/>
    <w:rsid w:val="00342064"/>
    <w:rsid w:val="003431E1"/>
    <w:rsid w:val="00350521"/>
    <w:rsid w:val="003517E6"/>
    <w:rsid w:val="003523FF"/>
    <w:rsid w:val="003529A8"/>
    <w:rsid w:val="00355BE3"/>
    <w:rsid w:val="003575C2"/>
    <w:rsid w:val="00357B5E"/>
    <w:rsid w:val="00360BA1"/>
    <w:rsid w:val="00361CFD"/>
    <w:rsid w:val="00362B0B"/>
    <w:rsid w:val="0036345F"/>
    <w:rsid w:val="0036356F"/>
    <w:rsid w:val="00364424"/>
    <w:rsid w:val="0036452F"/>
    <w:rsid w:val="0036506D"/>
    <w:rsid w:val="00365845"/>
    <w:rsid w:val="00366D16"/>
    <w:rsid w:val="00370577"/>
    <w:rsid w:val="003706E1"/>
    <w:rsid w:val="003708D2"/>
    <w:rsid w:val="0037100C"/>
    <w:rsid w:val="00371BD0"/>
    <w:rsid w:val="00371F37"/>
    <w:rsid w:val="00373CD5"/>
    <w:rsid w:val="003766DF"/>
    <w:rsid w:val="0037672B"/>
    <w:rsid w:val="00376D62"/>
    <w:rsid w:val="00377EAB"/>
    <w:rsid w:val="0038151C"/>
    <w:rsid w:val="0038179F"/>
    <w:rsid w:val="00390278"/>
    <w:rsid w:val="00391EB8"/>
    <w:rsid w:val="003925AF"/>
    <w:rsid w:val="003927C2"/>
    <w:rsid w:val="00393751"/>
    <w:rsid w:val="00393A5D"/>
    <w:rsid w:val="00394D1B"/>
    <w:rsid w:val="00395287"/>
    <w:rsid w:val="0039695D"/>
    <w:rsid w:val="003A622E"/>
    <w:rsid w:val="003A6C0B"/>
    <w:rsid w:val="003A6CA6"/>
    <w:rsid w:val="003B1D52"/>
    <w:rsid w:val="003B1E1F"/>
    <w:rsid w:val="003B1EF4"/>
    <w:rsid w:val="003B35B9"/>
    <w:rsid w:val="003B35F8"/>
    <w:rsid w:val="003B51C2"/>
    <w:rsid w:val="003B5E04"/>
    <w:rsid w:val="003B5E2A"/>
    <w:rsid w:val="003B7DB4"/>
    <w:rsid w:val="003C194D"/>
    <w:rsid w:val="003C1CAC"/>
    <w:rsid w:val="003C247D"/>
    <w:rsid w:val="003C2AD4"/>
    <w:rsid w:val="003C392E"/>
    <w:rsid w:val="003C595D"/>
    <w:rsid w:val="003C6E02"/>
    <w:rsid w:val="003C7927"/>
    <w:rsid w:val="003D0D9D"/>
    <w:rsid w:val="003D1976"/>
    <w:rsid w:val="003D3421"/>
    <w:rsid w:val="003D389C"/>
    <w:rsid w:val="003D3EE9"/>
    <w:rsid w:val="003D50D4"/>
    <w:rsid w:val="003D51D2"/>
    <w:rsid w:val="003E372D"/>
    <w:rsid w:val="003E4071"/>
    <w:rsid w:val="003E6171"/>
    <w:rsid w:val="003E736B"/>
    <w:rsid w:val="003E7838"/>
    <w:rsid w:val="003F1DF5"/>
    <w:rsid w:val="003F2093"/>
    <w:rsid w:val="003F325E"/>
    <w:rsid w:val="003F3C52"/>
    <w:rsid w:val="003F415D"/>
    <w:rsid w:val="003F46AA"/>
    <w:rsid w:val="003F5840"/>
    <w:rsid w:val="00400263"/>
    <w:rsid w:val="00401E3C"/>
    <w:rsid w:val="004029CB"/>
    <w:rsid w:val="00403526"/>
    <w:rsid w:val="00403FC8"/>
    <w:rsid w:val="00404235"/>
    <w:rsid w:val="00405B21"/>
    <w:rsid w:val="004078B4"/>
    <w:rsid w:val="00407F63"/>
    <w:rsid w:val="004106C8"/>
    <w:rsid w:val="00410C44"/>
    <w:rsid w:val="00414D21"/>
    <w:rsid w:val="004162FA"/>
    <w:rsid w:val="00416922"/>
    <w:rsid w:val="00417676"/>
    <w:rsid w:val="0042147B"/>
    <w:rsid w:val="004218C5"/>
    <w:rsid w:val="0042295A"/>
    <w:rsid w:val="00423E0B"/>
    <w:rsid w:val="00423FF3"/>
    <w:rsid w:val="00424CA7"/>
    <w:rsid w:val="0042537B"/>
    <w:rsid w:val="004255DF"/>
    <w:rsid w:val="004260B6"/>
    <w:rsid w:val="004308C0"/>
    <w:rsid w:val="004333B6"/>
    <w:rsid w:val="00433A00"/>
    <w:rsid w:val="004343DD"/>
    <w:rsid w:val="0043468C"/>
    <w:rsid w:val="00434D17"/>
    <w:rsid w:val="0044160B"/>
    <w:rsid w:val="00441957"/>
    <w:rsid w:val="0044217F"/>
    <w:rsid w:val="004421FD"/>
    <w:rsid w:val="0044366D"/>
    <w:rsid w:val="004437A7"/>
    <w:rsid w:val="00444AA0"/>
    <w:rsid w:val="00445845"/>
    <w:rsid w:val="00445F19"/>
    <w:rsid w:val="0044721D"/>
    <w:rsid w:val="00447708"/>
    <w:rsid w:val="00447EAA"/>
    <w:rsid w:val="0045090F"/>
    <w:rsid w:val="00450D46"/>
    <w:rsid w:val="004537FB"/>
    <w:rsid w:val="00454391"/>
    <w:rsid w:val="00454587"/>
    <w:rsid w:val="004554DA"/>
    <w:rsid w:val="00455D73"/>
    <w:rsid w:val="00457244"/>
    <w:rsid w:val="004574E8"/>
    <w:rsid w:val="004616B3"/>
    <w:rsid w:val="0046179F"/>
    <w:rsid w:val="00463356"/>
    <w:rsid w:val="0046432E"/>
    <w:rsid w:val="00464A2B"/>
    <w:rsid w:val="00466856"/>
    <w:rsid w:val="00467131"/>
    <w:rsid w:val="004677B3"/>
    <w:rsid w:val="00467DA2"/>
    <w:rsid w:val="0047099B"/>
    <w:rsid w:val="004711D9"/>
    <w:rsid w:val="00471DC9"/>
    <w:rsid w:val="0047220F"/>
    <w:rsid w:val="004727B4"/>
    <w:rsid w:val="004727C0"/>
    <w:rsid w:val="00473ADE"/>
    <w:rsid w:val="00474FB7"/>
    <w:rsid w:val="004769E6"/>
    <w:rsid w:val="00477E64"/>
    <w:rsid w:val="004807E8"/>
    <w:rsid w:val="00481079"/>
    <w:rsid w:val="004834CD"/>
    <w:rsid w:val="0048400F"/>
    <w:rsid w:val="00484F83"/>
    <w:rsid w:val="004858B8"/>
    <w:rsid w:val="004901F7"/>
    <w:rsid w:val="00490436"/>
    <w:rsid w:val="00491843"/>
    <w:rsid w:val="00491A76"/>
    <w:rsid w:val="0049359F"/>
    <w:rsid w:val="00497883"/>
    <w:rsid w:val="004A15CF"/>
    <w:rsid w:val="004A3599"/>
    <w:rsid w:val="004A3A26"/>
    <w:rsid w:val="004A4A3C"/>
    <w:rsid w:val="004B15A1"/>
    <w:rsid w:val="004B1AA5"/>
    <w:rsid w:val="004B2F4E"/>
    <w:rsid w:val="004B3050"/>
    <w:rsid w:val="004B3692"/>
    <w:rsid w:val="004B4259"/>
    <w:rsid w:val="004B4485"/>
    <w:rsid w:val="004B4C12"/>
    <w:rsid w:val="004B4C8C"/>
    <w:rsid w:val="004C1862"/>
    <w:rsid w:val="004C32DF"/>
    <w:rsid w:val="004C35B2"/>
    <w:rsid w:val="004C4EBE"/>
    <w:rsid w:val="004C5F68"/>
    <w:rsid w:val="004C72E9"/>
    <w:rsid w:val="004C77D9"/>
    <w:rsid w:val="004C792D"/>
    <w:rsid w:val="004C7BF8"/>
    <w:rsid w:val="004D0516"/>
    <w:rsid w:val="004D315D"/>
    <w:rsid w:val="004D3A9B"/>
    <w:rsid w:val="004D3AA4"/>
    <w:rsid w:val="004D40A3"/>
    <w:rsid w:val="004D5DB6"/>
    <w:rsid w:val="004D6FF3"/>
    <w:rsid w:val="004E0404"/>
    <w:rsid w:val="004E2F5C"/>
    <w:rsid w:val="004E34AD"/>
    <w:rsid w:val="004E5690"/>
    <w:rsid w:val="004E5EC5"/>
    <w:rsid w:val="004E5F92"/>
    <w:rsid w:val="004E66B1"/>
    <w:rsid w:val="004E66C2"/>
    <w:rsid w:val="004E7467"/>
    <w:rsid w:val="004E7585"/>
    <w:rsid w:val="004F0051"/>
    <w:rsid w:val="004F026A"/>
    <w:rsid w:val="004F113B"/>
    <w:rsid w:val="004F1BB5"/>
    <w:rsid w:val="004F271D"/>
    <w:rsid w:val="004F350F"/>
    <w:rsid w:val="004F3C07"/>
    <w:rsid w:val="004F419B"/>
    <w:rsid w:val="004F48AA"/>
    <w:rsid w:val="004F5D58"/>
    <w:rsid w:val="00500F92"/>
    <w:rsid w:val="00502F32"/>
    <w:rsid w:val="00503968"/>
    <w:rsid w:val="005066B8"/>
    <w:rsid w:val="00506DA0"/>
    <w:rsid w:val="00511023"/>
    <w:rsid w:val="0051616E"/>
    <w:rsid w:val="005168C2"/>
    <w:rsid w:val="005173F2"/>
    <w:rsid w:val="005212AA"/>
    <w:rsid w:val="00522724"/>
    <w:rsid w:val="00522B99"/>
    <w:rsid w:val="00523408"/>
    <w:rsid w:val="00524A3A"/>
    <w:rsid w:val="005258AB"/>
    <w:rsid w:val="0052625B"/>
    <w:rsid w:val="005264F1"/>
    <w:rsid w:val="005269CC"/>
    <w:rsid w:val="005270E7"/>
    <w:rsid w:val="00527698"/>
    <w:rsid w:val="00527E6A"/>
    <w:rsid w:val="00531ADE"/>
    <w:rsid w:val="00534914"/>
    <w:rsid w:val="00534925"/>
    <w:rsid w:val="0053496A"/>
    <w:rsid w:val="0053644A"/>
    <w:rsid w:val="0053660C"/>
    <w:rsid w:val="00536E44"/>
    <w:rsid w:val="0053717C"/>
    <w:rsid w:val="00537584"/>
    <w:rsid w:val="005420AE"/>
    <w:rsid w:val="00542305"/>
    <w:rsid w:val="005423C5"/>
    <w:rsid w:val="00542748"/>
    <w:rsid w:val="00543739"/>
    <w:rsid w:val="00543777"/>
    <w:rsid w:val="00544228"/>
    <w:rsid w:val="005448A2"/>
    <w:rsid w:val="005448DB"/>
    <w:rsid w:val="00546701"/>
    <w:rsid w:val="00547AE8"/>
    <w:rsid w:val="00550537"/>
    <w:rsid w:val="005508BD"/>
    <w:rsid w:val="00553D72"/>
    <w:rsid w:val="005549FA"/>
    <w:rsid w:val="00555F62"/>
    <w:rsid w:val="0056252D"/>
    <w:rsid w:val="00562640"/>
    <w:rsid w:val="00562758"/>
    <w:rsid w:val="005627AB"/>
    <w:rsid w:val="00565597"/>
    <w:rsid w:val="0056567F"/>
    <w:rsid w:val="0056590B"/>
    <w:rsid w:val="005713CF"/>
    <w:rsid w:val="00573DDB"/>
    <w:rsid w:val="00574156"/>
    <w:rsid w:val="00574A2D"/>
    <w:rsid w:val="005817F9"/>
    <w:rsid w:val="0058248D"/>
    <w:rsid w:val="005838E8"/>
    <w:rsid w:val="00584C0D"/>
    <w:rsid w:val="00585F8F"/>
    <w:rsid w:val="00586D97"/>
    <w:rsid w:val="00590741"/>
    <w:rsid w:val="00590FAC"/>
    <w:rsid w:val="005912BD"/>
    <w:rsid w:val="00592993"/>
    <w:rsid w:val="00593D17"/>
    <w:rsid w:val="005946D4"/>
    <w:rsid w:val="00596BF8"/>
    <w:rsid w:val="00596EE4"/>
    <w:rsid w:val="005A01F4"/>
    <w:rsid w:val="005A1538"/>
    <w:rsid w:val="005A3043"/>
    <w:rsid w:val="005A3730"/>
    <w:rsid w:val="005A4ABC"/>
    <w:rsid w:val="005A6932"/>
    <w:rsid w:val="005A737F"/>
    <w:rsid w:val="005B030D"/>
    <w:rsid w:val="005B1AB4"/>
    <w:rsid w:val="005B24E9"/>
    <w:rsid w:val="005B2DAC"/>
    <w:rsid w:val="005B6EE4"/>
    <w:rsid w:val="005B75D9"/>
    <w:rsid w:val="005C0DC7"/>
    <w:rsid w:val="005C18B9"/>
    <w:rsid w:val="005C191A"/>
    <w:rsid w:val="005C1DAD"/>
    <w:rsid w:val="005C2346"/>
    <w:rsid w:val="005C2D04"/>
    <w:rsid w:val="005C4074"/>
    <w:rsid w:val="005C4F93"/>
    <w:rsid w:val="005D35FA"/>
    <w:rsid w:val="005D412D"/>
    <w:rsid w:val="005D4F6D"/>
    <w:rsid w:val="005D5778"/>
    <w:rsid w:val="005D7D36"/>
    <w:rsid w:val="005E081F"/>
    <w:rsid w:val="005E4457"/>
    <w:rsid w:val="005E4B18"/>
    <w:rsid w:val="005E56FE"/>
    <w:rsid w:val="005E5935"/>
    <w:rsid w:val="005F18CC"/>
    <w:rsid w:val="005F3481"/>
    <w:rsid w:val="005F427B"/>
    <w:rsid w:val="005F741C"/>
    <w:rsid w:val="006006C3"/>
    <w:rsid w:val="006020CF"/>
    <w:rsid w:val="00602DC5"/>
    <w:rsid w:val="00603049"/>
    <w:rsid w:val="006038EC"/>
    <w:rsid w:val="0060538C"/>
    <w:rsid w:val="0060550B"/>
    <w:rsid w:val="006066EE"/>
    <w:rsid w:val="00610AFE"/>
    <w:rsid w:val="00613260"/>
    <w:rsid w:val="00614D45"/>
    <w:rsid w:val="0061571F"/>
    <w:rsid w:val="006161FF"/>
    <w:rsid w:val="00616952"/>
    <w:rsid w:val="00616966"/>
    <w:rsid w:val="006220EC"/>
    <w:rsid w:val="006231C4"/>
    <w:rsid w:val="0062677A"/>
    <w:rsid w:val="006305C8"/>
    <w:rsid w:val="00631282"/>
    <w:rsid w:val="006315A2"/>
    <w:rsid w:val="00634226"/>
    <w:rsid w:val="00635CFC"/>
    <w:rsid w:val="00636CE2"/>
    <w:rsid w:val="006376FA"/>
    <w:rsid w:val="00637A8E"/>
    <w:rsid w:val="00637D0B"/>
    <w:rsid w:val="00641321"/>
    <w:rsid w:val="00641E66"/>
    <w:rsid w:val="00642873"/>
    <w:rsid w:val="00642FB9"/>
    <w:rsid w:val="0064347F"/>
    <w:rsid w:val="00643549"/>
    <w:rsid w:val="00646FA7"/>
    <w:rsid w:val="00646FBF"/>
    <w:rsid w:val="006476A1"/>
    <w:rsid w:val="00647F7E"/>
    <w:rsid w:val="006515C2"/>
    <w:rsid w:val="00652AE4"/>
    <w:rsid w:val="00652B36"/>
    <w:rsid w:val="00660399"/>
    <w:rsid w:val="00661401"/>
    <w:rsid w:val="006648F6"/>
    <w:rsid w:val="00667227"/>
    <w:rsid w:val="006705EB"/>
    <w:rsid w:val="00670773"/>
    <w:rsid w:val="00672861"/>
    <w:rsid w:val="006736BD"/>
    <w:rsid w:val="00674069"/>
    <w:rsid w:val="006740FF"/>
    <w:rsid w:val="00674C06"/>
    <w:rsid w:val="00675E05"/>
    <w:rsid w:val="00676418"/>
    <w:rsid w:val="00676BB3"/>
    <w:rsid w:val="00680686"/>
    <w:rsid w:val="00680D2C"/>
    <w:rsid w:val="0068345B"/>
    <w:rsid w:val="00684946"/>
    <w:rsid w:val="00684DF0"/>
    <w:rsid w:val="00685F95"/>
    <w:rsid w:val="00686300"/>
    <w:rsid w:val="006875EB"/>
    <w:rsid w:val="00687E25"/>
    <w:rsid w:val="00690276"/>
    <w:rsid w:val="006931A0"/>
    <w:rsid w:val="00693F6F"/>
    <w:rsid w:val="006948FE"/>
    <w:rsid w:val="00694F68"/>
    <w:rsid w:val="00695A53"/>
    <w:rsid w:val="00696035"/>
    <w:rsid w:val="0069661F"/>
    <w:rsid w:val="00696F78"/>
    <w:rsid w:val="00697A83"/>
    <w:rsid w:val="006A146A"/>
    <w:rsid w:val="006A2077"/>
    <w:rsid w:val="006A2A65"/>
    <w:rsid w:val="006A4A65"/>
    <w:rsid w:val="006A4E74"/>
    <w:rsid w:val="006A5145"/>
    <w:rsid w:val="006A5EE9"/>
    <w:rsid w:val="006A6384"/>
    <w:rsid w:val="006A642B"/>
    <w:rsid w:val="006B1F4D"/>
    <w:rsid w:val="006B26A7"/>
    <w:rsid w:val="006B3683"/>
    <w:rsid w:val="006B708C"/>
    <w:rsid w:val="006B7321"/>
    <w:rsid w:val="006C0BC7"/>
    <w:rsid w:val="006C285C"/>
    <w:rsid w:val="006C335D"/>
    <w:rsid w:val="006C4157"/>
    <w:rsid w:val="006C4998"/>
    <w:rsid w:val="006D2D25"/>
    <w:rsid w:val="006D3E37"/>
    <w:rsid w:val="006D3E4E"/>
    <w:rsid w:val="006D4A98"/>
    <w:rsid w:val="006D63DD"/>
    <w:rsid w:val="006D7AD5"/>
    <w:rsid w:val="006E131B"/>
    <w:rsid w:val="006E1CE0"/>
    <w:rsid w:val="006E3C6D"/>
    <w:rsid w:val="006E5AD5"/>
    <w:rsid w:val="006E655C"/>
    <w:rsid w:val="006E6A64"/>
    <w:rsid w:val="006E76F8"/>
    <w:rsid w:val="006E7E92"/>
    <w:rsid w:val="006F125B"/>
    <w:rsid w:val="006F1365"/>
    <w:rsid w:val="006F296B"/>
    <w:rsid w:val="006F2C32"/>
    <w:rsid w:val="006F37BB"/>
    <w:rsid w:val="006F4759"/>
    <w:rsid w:val="006F48CD"/>
    <w:rsid w:val="006F5654"/>
    <w:rsid w:val="006F6497"/>
    <w:rsid w:val="006F6B4C"/>
    <w:rsid w:val="006F7722"/>
    <w:rsid w:val="006F7CFA"/>
    <w:rsid w:val="00701575"/>
    <w:rsid w:val="007040B9"/>
    <w:rsid w:val="0070666C"/>
    <w:rsid w:val="007069A2"/>
    <w:rsid w:val="00706D6F"/>
    <w:rsid w:val="007071ED"/>
    <w:rsid w:val="007116D3"/>
    <w:rsid w:val="00711724"/>
    <w:rsid w:val="0071181E"/>
    <w:rsid w:val="007143DF"/>
    <w:rsid w:val="00715180"/>
    <w:rsid w:val="007151D3"/>
    <w:rsid w:val="00715C7D"/>
    <w:rsid w:val="00717A51"/>
    <w:rsid w:val="00721685"/>
    <w:rsid w:val="00723CB4"/>
    <w:rsid w:val="00726130"/>
    <w:rsid w:val="00726803"/>
    <w:rsid w:val="00726E9C"/>
    <w:rsid w:val="00730668"/>
    <w:rsid w:val="00730DBE"/>
    <w:rsid w:val="0073254A"/>
    <w:rsid w:val="00734385"/>
    <w:rsid w:val="00734F72"/>
    <w:rsid w:val="007368DD"/>
    <w:rsid w:val="007408C9"/>
    <w:rsid w:val="00741B62"/>
    <w:rsid w:val="00741CC8"/>
    <w:rsid w:val="00742236"/>
    <w:rsid w:val="00743B74"/>
    <w:rsid w:val="007444F3"/>
    <w:rsid w:val="007446E4"/>
    <w:rsid w:val="00744F05"/>
    <w:rsid w:val="00745E2C"/>
    <w:rsid w:val="0074645B"/>
    <w:rsid w:val="007477FF"/>
    <w:rsid w:val="00750017"/>
    <w:rsid w:val="0075274B"/>
    <w:rsid w:val="00752AEF"/>
    <w:rsid w:val="007535FD"/>
    <w:rsid w:val="007541A1"/>
    <w:rsid w:val="00754943"/>
    <w:rsid w:val="00754950"/>
    <w:rsid w:val="00754981"/>
    <w:rsid w:val="00756B54"/>
    <w:rsid w:val="00762A19"/>
    <w:rsid w:val="00762B18"/>
    <w:rsid w:val="00763C31"/>
    <w:rsid w:val="00763D8D"/>
    <w:rsid w:val="00765008"/>
    <w:rsid w:val="007653BC"/>
    <w:rsid w:val="00765CC2"/>
    <w:rsid w:val="00765FA1"/>
    <w:rsid w:val="00766029"/>
    <w:rsid w:val="007706B3"/>
    <w:rsid w:val="00771657"/>
    <w:rsid w:val="00773745"/>
    <w:rsid w:val="00774B8E"/>
    <w:rsid w:val="0077529A"/>
    <w:rsid w:val="0077545C"/>
    <w:rsid w:val="0077773D"/>
    <w:rsid w:val="00777C7A"/>
    <w:rsid w:val="00782560"/>
    <w:rsid w:val="00782B3D"/>
    <w:rsid w:val="00782D78"/>
    <w:rsid w:val="00782E0D"/>
    <w:rsid w:val="00784B47"/>
    <w:rsid w:val="00784E76"/>
    <w:rsid w:val="0079134D"/>
    <w:rsid w:val="00791ED0"/>
    <w:rsid w:val="00793BC0"/>
    <w:rsid w:val="007953B4"/>
    <w:rsid w:val="00797810"/>
    <w:rsid w:val="007A0437"/>
    <w:rsid w:val="007A0AD9"/>
    <w:rsid w:val="007A0E59"/>
    <w:rsid w:val="007A184E"/>
    <w:rsid w:val="007A187A"/>
    <w:rsid w:val="007A356A"/>
    <w:rsid w:val="007A3E04"/>
    <w:rsid w:val="007A4015"/>
    <w:rsid w:val="007A41A9"/>
    <w:rsid w:val="007A4BD3"/>
    <w:rsid w:val="007A4F94"/>
    <w:rsid w:val="007A52BB"/>
    <w:rsid w:val="007A62AB"/>
    <w:rsid w:val="007A638D"/>
    <w:rsid w:val="007A7646"/>
    <w:rsid w:val="007B02AC"/>
    <w:rsid w:val="007B0951"/>
    <w:rsid w:val="007B0A03"/>
    <w:rsid w:val="007B1F61"/>
    <w:rsid w:val="007B3474"/>
    <w:rsid w:val="007B3B43"/>
    <w:rsid w:val="007B4973"/>
    <w:rsid w:val="007B5D48"/>
    <w:rsid w:val="007B66B7"/>
    <w:rsid w:val="007B6959"/>
    <w:rsid w:val="007C0C50"/>
    <w:rsid w:val="007C12E9"/>
    <w:rsid w:val="007C16E7"/>
    <w:rsid w:val="007C7022"/>
    <w:rsid w:val="007D1087"/>
    <w:rsid w:val="007D2930"/>
    <w:rsid w:val="007D2C6C"/>
    <w:rsid w:val="007D4045"/>
    <w:rsid w:val="007D6D97"/>
    <w:rsid w:val="007D72B0"/>
    <w:rsid w:val="007D7D99"/>
    <w:rsid w:val="007E342B"/>
    <w:rsid w:val="007E4846"/>
    <w:rsid w:val="007E637A"/>
    <w:rsid w:val="007E6D1D"/>
    <w:rsid w:val="007E75DD"/>
    <w:rsid w:val="007F0293"/>
    <w:rsid w:val="007F25E9"/>
    <w:rsid w:val="007F3C7C"/>
    <w:rsid w:val="007F3EBE"/>
    <w:rsid w:val="007F4333"/>
    <w:rsid w:val="007F5C75"/>
    <w:rsid w:val="007F6A48"/>
    <w:rsid w:val="00802D88"/>
    <w:rsid w:val="00802FD0"/>
    <w:rsid w:val="00805339"/>
    <w:rsid w:val="00805BA6"/>
    <w:rsid w:val="008060A7"/>
    <w:rsid w:val="008065B0"/>
    <w:rsid w:val="0081122D"/>
    <w:rsid w:val="00812423"/>
    <w:rsid w:val="008135AC"/>
    <w:rsid w:val="008140E2"/>
    <w:rsid w:val="008148BA"/>
    <w:rsid w:val="008166BD"/>
    <w:rsid w:val="008174D3"/>
    <w:rsid w:val="0081763B"/>
    <w:rsid w:val="00820007"/>
    <w:rsid w:val="00820FB2"/>
    <w:rsid w:val="00823635"/>
    <w:rsid w:val="00823AF1"/>
    <w:rsid w:val="00824C2E"/>
    <w:rsid w:val="00825524"/>
    <w:rsid w:val="00825D50"/>
    <w:rsid w:val="0082612F"/>
    <w:rsid w:val="0082731C"/>
    <w:rsid w:val="008304E3"/>
    <w:rsid w:val="00831B3E"/>
    <w:rsid w:val="00831C84"/>
    <w:rsid w:val="00832244"/>
    <w:rsid w:val="00833B22"/>
    <w:rsid w:val="00833EDC"/>
    <w:rsid w:val="00834901"/>
    <w:rsid w:val="00837B25"/>
    <w:rsid w:val="008415DE"/>
    <w:rsid w:val="00842B2E"/>
    <w:rsid w:val="00843C27"/>
    <w:rsid w:val="008457B4"/>
    <w:rsid w:val="008461B9"/>
    <w:rsid w:val="00846371"/>
    <w:rsid w:val="00847A91"/>
    <w:rsid w:val="008520F3"/>
    <w:rsid w:val="008563A7"/>
    <w:rsid w:val="008564C0"/>
    <w:rsid w:val="0086026D"/>
    <w:rsid w:val="00863582"/>
    <w:rsid w:val="00863D15"/>
    <w:rsid w:val="00864B2B"/>
    <w:rsid w:val="00864FD9"/>
    <w:rsid w:val="008665B0"/>
    <w:rsid w:val="00867160"/>
    <w:rsid w:val="00867183"/>
    <w:rsid w:val="008678E2"/>
    <w:rsid w:val="00871126"/>
    <w:rsid w:val="00872AD9"/>
    <w:rsid w:val="00874568"/>
    <w:rsid w:val="008771E2"/>
    <w:rsid w:val="008823E0"/>
    <w:rsid w:val="00882469"/>
    <w:rsid w:val="00885B24"/>
    <w:rsid w:val="008863AD"/>
    <w:rsid w:val="008866E2"/>
    <w:rsid w:val="008901A1"/>
    <w:rsid w:val="00890668"/>
    <w:rsid w:val="00890928"/>
    <w:rsid w:val="00890EBB"/>
    <w:rsid w:val="0089194A"/>
    <w:rsid w:val="00891FB4"/>
    <w:rsid w:val="0089410A"/>
    <w:rsid w:val="00895496"/>
    <w:rsid w:val="00895519"/>
    <w:rsid w:val="00896490"/>
    <w:rsid w:val="008A1404"/>
    <w:rsid w:val="008A2C91"/>
    <w:rsid w:val="008A2CAF"/>
    <w:rsid w:val="008A2D60"/>
    <w:rsid w:val="008A4369"/>
    <w:rsid w:val="008B1BE5"/>
    <w:rsid w:val="008B4192"/>
    <w:rsid w:val="008B4B87"/>
    <w:rsid w:val="008B4E3A"/>
    <w:rsid w:val="008B75C2"/>
    <w:rsid w:val="008C3AA2"/>
    <w:rsid w:val="008C6433"/>
    <w:rsid w:val="008C72F7"/>
    <w:rsid w:val="008C7763"/>
    <w:rsid w:val="008D248C"/>
    <w:rsid w:val="008D2497"/>
    <w:rsid w:val="008D2644"/>
    <w:rsid w:val="008D3469"/>
    <w:rsid w:val="008D4116"/>
    <w:rsid w:val="008D42EE"/>
    <w:rsid w:val="008D4DE2"/>
    <w:rsid w:val="008D565F"/>
    <w:rsid w:val="008D5772"/>
    <w:rsid w:val="008D722D"/>
    <w:rsid w:val="008E0654"/>
    <w:rsid w:val="008E118D"/>
    <w:rsid w:val="008E13D4"/>
    <w:rsid w:val="008E169D"/>
    <w:rsid w:val="008E25BD"/>
    <w:rsid w:val="008E3B3F"/>
    <w:rsid w:val="008E5067"/>
    <w:rsid w:val="008E5A11"/>
    <w:rsid w:val="008E788B"/>
    <w:rsid w:val="008F5799"/>
    <w:rsid w:val="008F5FAA"/>
    <w:rsid w:val="00900369"/>
    <w:rsid w:val="0090075B"/>
    <w:rsid w:val="00905612"/>
    <w:rsid w:val="00910A1F"/>
    <w:rsid w:val="00911BEE"/>
    <w:rsid w:val="0091373A"/>
    <w:rsid w:val="00916051"/>
    <w:rsid w:val="00917532"/>
    <w:rsid w:val="00921D61"/>
    <w:rsid w:val="00924FC4"/>
    <w:rsid w:val="0092648E"/>
    <w:rsid w:val="0092663D"/>
    <w:rsid w:val="00927B38"/>
    <w:rsid w:val="00931096"/>
    <w:rsid w:val="00931C63"/>
    <w:rsid w:val="009328BB"/>
    <w:rsid w:val="00933128"/>
    <w:rsid w:val="009354E9"/>
    <w:rsid w:val="0093705D"/>
    <w:rsid w:val="00937B7E"/>
    <w:rsid w:val="00942AC2"/>
    <w:rsid w:val="00943F4E"/>
    <w:rsid w:val="009447D7"/>
    <w:rsid w:val="0094557B"/>
    <w:rsid w:val="00945B93"/>
    <w:rsid w:val="0094685E"/>
    <w:rsid w:val="00947798"/>
    <w:rsid w:val="009501D6"/>
    <w:rsid w:val="009525AD"/>
    <w:rsid w:val="00952D01"/>
    <w:rsid w:val="0095436B"/>
    <w:rsid w:val="0095713F"/>
    <w:rsid w:val="00960359"/>
    <w:rsid w:val="009614B5"/>
    <w:rsid w:val="009631D3"/>
    <w:rsid w:val="00964B0E"/>
    <w:rsid w:val="009658E1"/>
    <w:rsid w:val="009659EE"/>
    <w:rsid w:val="0096679C"/>
    <w:rsid w:val="00967DB7"/>
    <w:rsid w:val="00970487"/>
    <w:rsid w:val="009707F3"/>
    <w:rsid w:val="009721AC"/>
    <w:rsid w:val="009727D9"/>
    <w:rsid w:val="00975600"/>
    <w:rsid w:val="0097603E"/>
    <w:rsid w:val="009761EA"/>
    <w:rsid w:val="00977381"/>
    <w:rsid w:val="00977DC5"/>
    <w:rsid w:val="00980655"/>
    <w:rsid w:val="009808B7"/>
    <w:rsid w:val="00982E1B"/>
    <w:rsid w:val="00983F89"/>
    <w:rsid w:val="0098476D"/>
    <w:rsid w:val="009855EA"/>
    <w:rsid w:val="00985E61"/>
    <w:rsid w:val="0098631E"/>
    <w:rsid w:val="009863E4"/>
    <w:rsid w:val="0098748C"/>
    <w:rsid w:val="009917F4"/>
    <w:rsid w:val="00992268"/>
    <w:rsid w:val="009939BD"/>
    <w:rsid w:val="00996469"/>
    <w:rsid w:val="00997882"/>
    <w:rsid w:val="009A08E0"/>
    <w:rsid w:val="009A119D"/>
    <w:rsid w:val="009A19A2"/>
    <w:rsid w:val="009A243A"/>
    <w:rsid w:val="009A249B"/>
    <w:rsid w:val="009A3065"/>
    <w:rsid w:val="009A5BE4"/>
    <w:rsid w:val="009A6169"/>
    <w:rsid w:val="009A69C5"/>
    <w:rsid w:val="009B0659"/>
    <w:rsid w:val="009B0E68"/>
    <w:rsid w:val="009B151E"/>
    <w:rsid w:val="009B1B33"/>
    <w:rsid w:val="009B22BE"/>
    <w:rsid w:val="009B426A"/>
    <w:rsid w:val="009B55B3"/>
    <w:rsid w:val="009B72FC"/>
    <w:rsid w:val="009C0B6B"/>
    <w:rsid w:val="009C2D46"/>
    <w:rsid w:val="009C3C63"/>
    <w:rsid w:val="009C3EA6"/>
    <w:rsid w:val="009C4E44"/>
    <w:rsid w:val="009C5713"/>
    <w:rsid w:val="009C577B"/>
    <w:rsid w:val="009C58E1"/>
    <w:rsid w:val="009C789F"/>
    <w:rsid w:val="009C79A0"/>
    <w:rsid w:val="009C7C4A"/>
    <w:rsid w:val="009C7DB9"/>
    <w:rsid w:val="009D0CB4"/>
    <w:rsid w:val="009D238B"/>
    <w:rsid w:val="009D2509"/>
    <w:rsid w:val="009D25FC"/>
    <w:rsid w:val="009D2D08"/>
    <w:rsid w:val="009D38C0"/>
    <w:rsid w:val="009D411D"/>
    <w:rsid w:val="009E01FF"/>
    <w:rsid w:val="009E204D"/>
    <w:rsid w:val="009E20B8"/>
    <w:rsid w:val="009E2193"/>
    <w:rsid w:val="009E2B8B"/>
    <w:rsid w:val="009E39EC"/>
    <w:rsid w:val="009E3EB6"/>
    <w:rsid w:val="009E3F67"/>
    <w:rsid w:val="009E4F20"/>
    <w:rsid w:val="009E5262"/>
    <w:rsid w:val="009E5EA4"/>
    <w:rsid w:val="009E7834"/>
    <w:rsid w:val="009F0098"/>
    <w:rsid w:val="009F0C4D"/>
    <w:rsid w:val="009F0FA4"/>
    <w:rsid w:val="009F20B9"/>
    <w:rsid w:val="009F526E"/>
    <w:rsid w:val="00A00E19"/>
    <w:rsid w:val="00A0128A"/>
    <w:rsid w:val="00A0541C"/>
    <w:rsid w:val="00A05E67"/>
    <w:rsid w:val="00A137D7"/>
    <w:rsid w:val="00A1755A"/>
    <w:rsid w:val="00A17BB8"/>
    <w:rsid w:val="00A2022D"/>
    <w:rsid w:val="00A21623"/>
    <w:rsid w:val="00A21AAA"/>
    <w:rsid w:val="00A220B6"/>
    <w:rsid w:val="00A220E3"/>
    <w:rsid w:val="00A22C98"/>
    <w:rsid w:val="00A22CC1"/>
    <w:rsid w:val="00A2395E"/>
    <w:rsid w:val="00A27283"/>
    <w:rsid w:val="00A27551"/>
    <w:rsid w:val="00A31279"/>
    <w:rsid w:val="00A31FD8"/>
    <w:rsid w:val="00A321F3"/>
    <w:rsid w:val="00A32442"/>
    <w:rsid w:val="00A335AF"/>
    <w:rsid w:val="00A33C5A"/>
    <w:rsid w:val="00A34223"/>
    <w:rsid w:val="00A34785"/>
    <w:rsid w:val="00A352DF"/>
    <w:rsid w:val="00A355B9"/>
    <w:rsid w:val="00A35C10"/>
    <w:rsid w:val="00A368C3"/>
    <w:rsid w:val="00A36908"/>
    <w:rsid w:val="00A36D61"/>
    <w:rsid w:val="00A37D42"/>
    <w:rsid w:val="00A41440"/>
    <w:rsid w:val="00A414DF"/>
    <w:rsid w:val="00A47731"/>
    <w:rsid w:val="00A47C60"/>
    <w:rsid w:val="00A502CC"/>
    <w:rsid w:val="00A53660"/>
    <w:rsid w:val="00A53A3F"/>
    <w:rsid w:val="00A53B83"/>
    <w:rsid w:val="00A54D0E"/>
    <w:rsid w:val="00A552D2"/>
    <w:rsid w:val="00A57C1D"/>
    <w:rsid w:val="00A6056D"/>
    <w:rsid w:val="00A62BB9"/>
    <w:rsid w:val="00A63627"/>
    <w:rsid w:val="00A648B6"/>
    <w:rsid w:val="00A657B4"/>
    <w:rsid w:val="00A659BF"/>
    <w:rsid w:val="00A66006"/>
    <w:rsid w:val="00A664DC"/>
    <w:rsid w:val="00A66636"/>
    <w:rsid w:val="00A672FA"/>
    <w:rsid w:val="00A70C44"/>
    <w:rsid w:val="00A71D3F"/>
    <w:rsid w:val="00A7247C"/>
    <w:rsid w:val="00A72830"/>
    <w:rsid w:val="00A734F6"/>
    <w:rsid w:val="00A74172"/>
    <w:rsid w:val="00A76C43"/>
    <w:rsid w:val="00A77713"/>
    <w:rsid w:val="00A77ADF"/>
    <w:rsid w:val="00A80624"/>
    <w:rsid w:val="00A81B20"/>
    <w:rsid w:val="00A8241C"/>
    <w:rsid w:val="00A851AC"/>
    <w:rsid w:val="00A85B8D"/>
    <w:rsid w:val="00A8611E"/>
    <w:rsid w:val="00A90471"/>
    <w:rsid w:val="00A93D04"/>
    <w:rsid w:val="00A946EA"/>
    <w:rsid w:val="00A94DDA"/>
    <w:rsid w:val="00A96A08"/>
    <w:rsid w:val="00A96DCF"/>
    <w:rsid w:val="00A97D5E"/>
    <w:rsid w:val="00AA101C"/>
    <w:rsid w:val="00AA1DA7"/>
    <w:rsid w:val="00AA429A"/>
    <w:rsid w:val="00AA6742"/>
    <w:rsid w:val="00AA7976"/>
    <w:rsid w:val="00AB0A85"/>
    <w:rsid w:val="00AB0CF4"/>
    <w:rsid w:val="00AB14B6"/>
    <w:rsid w:val="00AB1C12"/>
    <w:rsid w:val="00AB26A0"/>
    <w:rsid w:val="00AB29A4"/>
    <w:rsid w:val="00AB3424"/>
    <w:rsid w:val="00AB4114"/>
    <w:rsid w:val="00AB5763"/>
    <w:rsid w:val="00AB5F54"/>
    <w:rsid w:val="00AB6135"/>
    <w:rsid w:val="00AB7052"/>
    <w:rsid w:val="00AC0A03"/>
    <w:rsid w:val="00AC16D8"/>
    <w:rsid w:val="00AC17DE"/>
    <w:rsid w:val="00AC3638"/>
    <w:rsid w:val="00AC404B"/>
    <w:rsid w:val="00AC63D1"/>
    <w:rsid w:val="00AC6C1E"/>
    <w:rsid w:val="00AC769F"/>
    <w:rsid w:val="00AD0B3E"/>
    <w:rsid w:val="00AD0E56"/>
    <w:rsid w:val="00AD2647"/>
    <w:rsid w:val="00AD2865"/>
    <w:rsid w:val="00AD38DD"/>
    <w:rsid w:val="00AD400B"/>
    <w:rsid w:val="00AD42DC"/>
    <w:rsid w:val="00AD4F73"/>
    <w:rsid w:val="00AD790C"/>
    <w:rsid w:val="00AD7F2A"/>
    <w:rsid w:val="00AE0251"/>
    <w:rsid w:val="00AE12C6"/>
    <w:rsid w:val="00AE2177"/>
    <w:rsid w:val="00AE2A14"/>
    <w:rsid w:val="00AE3EC6"/>
    <w:rsid w:val="00AE68DA"/>
    <w:rsid w:val="00AE6D0E"/>
    <w:rsid w:val="00AF1BC0"/>
    <w:rsid w:val="00AF3944"/>
    <w:rsid w:val="00AF4741"/>
    <w:rsid w:val="00AF54F8"/>
    <w:rsid w:val="00AF6063"/>
    <w:rsid w:val="00AF62AB"/>
    <w:rsid w:val="00AF65A1"/>
    <w:rsid w:val="00AF6795"/>
    <w:rsid w:val="00B005DF"/>
    <w:rsid w:val="00B0092B"/>
    <w:rsid w:val="00B01626"/>
    <w:rsid w:val="00B02E80"/>
    <w:rsid w:val="00B036BD"/>
    <w:rsid w:val="00B06E74"/>
    <w:rsid w:val="00B07D0E"/>
    <w:rsid w:val="00B10138"/>
    <w:rsid w:val="00B11711"/>
    <w:rsid w:val="00B12196"/>
    <w:rsid w:val="00B12463"/>
    <w:rsid w:val="00B127D8"/>
    <w:rsid w:val="00B12B31"/>
    <w:rsid w:val="00B17017"/>
    <w:rsid w:val="00B1727C"/>
    <w:rsid w:val="00B179A2"/>
    <w:rsid w:val="00B20562"/>
    <w:rsid w:val="00B20DD7"/>
    <w:rsid w:val="00B27631"/>
    <w:rsid w:val="00B31E5D"/>
    <w:rsid w:val="00B32810"/>
    <w:rsid w:val="00B32F05"/>
    <w:rsid w:val="00B33104"/>
    <w:rsid w:val="00B333E4"/>
    <w:rsid w:val="00B349E8"/>
    <w:rsid w:val="00B35821"/>
    <w:rsid w:val="00B35A50"/>
    <w:rsid w:val="00B35A82"/>
    <w:rsid w:val="00B366FF"/>
    <w:rsid w:val="00B40025"/>
    <w:rsid w:val="00B41194"/>
    <w:rsid w:val="00B425C3"/>
    <w:rsid w:val="00B42617"/>
    <w:rsid w:val="00B43620"/>
    <w:rsid w:val="00B437BE"/>
    <w:rsid w:val="00B43894"/>
    <w:rsid w:val="00B46878"/>
    <w:rsid w:val="00B471CA"/>
    <w:rsid w:val="00B508BD"/>
    <w:rsid w:val="00B5202B"/>
    <w:rsid w:val="00B5389D"/>
    <w:rsid w:val="00B552ED"/>
    <w:rsid w:val="00B67196"/>
    <w:rsid w:val="00B67BC9"/>
    <w:rsid w:val="00B70892"/>
    <w:rsid w:val="00B708D3"/>
    <w:rsid w:val="00B73C92"/>
    <w:rsid w:val="00B75BE0"/>
    <w:rsid w:val="00B77DB3"/>
    <w:rsid w:val="00B80A3C"/>
    <w:rsid w:val="00B82968"/>
    <w:rsid w:val="00B8361F"/>
    <w:rsid w:val="00B83834"/>
    <w:rsid w:val="00B84639"/>
    <w:rsid w:val="00B848C9"/>
    <w:rsid w:val="00B8555D"/>
    <w:rsid w:val="00B85975"/>
    <w:rsid w:val="00B861FF"/>
    <w:rsid w:val="00B87755"/>
    <w:rsid w:val="00B87DF4"/>
    <w:rsid w:val="00B92A3D"/>
    <w:rsid w:val="00B93687"/>
    <w:rsid w:val="00B9397D"/>
    <w:rsid w:val="00B94440"/>
    <w:rsid w:val="00B9490A"/>
    <w:rsid w:val="00B9593A"/>
    <w:rsid w:val="00B95EC2"/>
    <w:rsid w:val="00B96776"/>
    <w:rsid w:val="00BA0767"/>
    <w:rsid w:val="00BA09DB"/>
    <w:rsid w:val="00BA2CB3"/>
    <w:rsid w:val="00BA32D9"/>
    <w:rsid w:val="00BA5B67"/>
    <w:rsid w:val="00BA5EAC"/>
    <w:rsid w:val="00BA6814"/>
    <w:rsid w:val="00BB0CA4"/>
    <w:rsid w:val="00BB0FB1"/>
    <w:rsid w:val="00BB1513"/>
    <w:rsid w:val="00BB17F1"/>
    <w:rsid w:val="00BB2594"/>
    <w:rsid w:val="00BB4592"/>
    <w:rsid w:val="00BC13C2"/>
    <w:rsid w:val="00BC3408"/>
    <w:rsid w:val="00BC357D"/>
    <w:rsid w:val="00BC410A"/>
    <w:rsid w:val="00BC4CA8"/>
    <w:rsid w:val="00BC5BDA"/>
    <w:rsid w:val="00BC5E44"/>
    <w:rsid w:val="00BD1F33"/>
    <w:rsid w:val="00BD2A95"/>
    <w:rsid w:val="00BD3880"/>
    <w:rsid w:val="00BD3B1D"/>
    <w:rsid w:val="00BD4A32"/>
    <w:rsid w:val="00BD5FF8"/>
    <w:rsid w:val="00BD6969"/>
    <w:rsid w:val="00BD700F"/>
    <w:rsid w:val="00BD7170"/>
    <w:rsid w:val="00BD773E"/>
    <w:rsid w:val="00BE0046"/>
    <w:rsid w:val="00BE1559"/>
    <w:rsid w:val="00BE3B88"/>
    <w:rsid w:val="00BE7B3F"/>
    <w:rsid w:val="00BE7F6F"/>
    <w:rsid w:val="00BE7F79"/>
    <w:rsid w:val="00BF2838"/>
    <w:rsid w:val="00BF2CE1"/>
    <w:rsid w:val="00BF3293"/>
    <w:rsid w:val="00BF3BEA"/>
    <w:rsid w:val="00C0011E"/>
    <w:rsid w:val="00C026BE"/>
    <w:rsid w:val="00C02B48"/>
    <w:rsid w:val="00C046C2"/>
    <w:rsid w:val="00C048E9"/>
    <w:rsid w:val="00C05813"/>
    <w:rsid w:val="00C0629F"/>
    <w:rsid w:val="00C07D82"/>
    <w:rsid w:val="00C1112E"/>
    <w:rsid w:val="00C12555"/>
    <w:rsid w:val="00C133E1"/>
    <w:rsid w:val="00C1388B"/>
    <w:rsid w:val="00C14430"/>
    <w:rsid w:val="00C16757"/>
    <w:rsid w:val="00C16954"/>
    <w:rsid w:val="00C175C2"/>
    <w:rsid w:val="00C21396"/>
    <w:rsid w:val="00C21887"/>
    <w:rsid w:val="00C21C26"/>
    <w:rsid w:val="00C2317D"/>
    <w:rsid w:val="00C243E5"/>
    <w:rsid w:val="00C24451"/>
    <w:rsid w:val="00C25C85"/>
    <w:rsid w:val="00C25E45"/>
    <w:rsid w:val="00C26BC1"/>
    <w:rsid w:val="00C27EA6"/>
    <w:rsid w:val="00C3188E"/>
    <w:rsid w:val="00C3356C"/>
    <w:rsid w:val="00C336BF"/>
    <w:rsid w:val="00C3390E"/>
    <w:rsid w:val="00C33CA6"/>
    <w:rsid w:val="00C34054"/>
    <w:rsid w:val="00C35282"/>
    <w:rsid w:val="00C36038"/>
    <w:rsid w:val="00C367D6"/>
    <w:rsid w:val="00C42494"/>
    <w:rsid w:val="00C426F6"/>
    <w:rsid w:val="00C42AC4"/>
    <w:rsid w:val="00C443E1"/>
    <w:rsid w:val="00C44F9F"/>
    <w:rsid w:val="00C45873"/>
    <w:rsid w:val="00C45E1A"/>
    <w:rsid w:val="00C534CE"/>
    <w:rsid w:val="00C548BD"/>
    <w:rsid w:val="00C5526F"/>
    <w:rsid w:val="00C557E9"/>
    <w:rsid w:val="00C56901"/>
    <w:rsid w:val="00C5693E"/>
    <w:rsid w:val="00C57D6E"/>
    <w:rsid w:val="00C60D9E"/>
    <w:rsid w:val="00C65C73"/>
    <w:rsid w:val="00C662A4"/>
    <w:rsid w:val="00C702A0"/>
    <w:rsid w:val="00C71226"/>
    <w:rsid w:val="00C715AF"/>
    <w:rsid w:val="00C7175E"/>
    <w:rsid w:val="00C71881"/>
    <w:rsid w:val="00C7279D"/>
    <w:rsid w:val="00C7373D"/>
    <w:rsid w:val="00C74148"/>
    <w:rsid w:val="00C75A98"/>
    <w:rsid w:val="00C7628B"/>
    <w:rsid w:val="00C76706"/>
    <w:rsid w:val="00C80B19"/>
    <w:rsid w:val="00C82B4C"/>
    <w:rsid w:val="00C83D36"/>
    <w:rsid w:val="00C847FF"/>
    <w:rsid w:val="00C863E2"/>
    <w:rsid w:val="00C86955"/>
    <w:rsid w:val="00C90B6B"/>
    <w:rsid w:val="00C9295E"/>
    <w:rsid w:val="00C93B2F"/>
    <w:rsid w:val="00C96361"/>
    <w:rsid w:val="00C978C8"/>
    <w:rsid w:val="00C97B81"/>
    <w:rsid w:val="00CA031F"/>
    <w:rsid w:val="00CA0C73"/>
    <w:rsid w:val="00CA0EDD"/>
    <w:rsid w:val="00CA344F"/>
    <w:rsid w:val="00CA43B0"/>
    <w:rsid w:val="00CA47BC"/>
    <w:rsid w:val="00CA4B87"/>
    <w:rsid w:val="00CA5EF7"/>
    <w:rsid w:val="00CA6EA5"/>
    <w:rsid w:val="00CB04B5"/>
    <w:rsid w:val="00CB0E4A"/>
    <w:rsid w:val="00CB1523"/>
    <w:rsid w:val="00CB43E5"/>
    <w:rsid w:val="00CB53B2"/>
    <w:rsid w:val="00CB5BB2"/>
    <w:rsid w:val="00CB7CD0"/>
    <w:rsid w:val="00CB7D6D"/>
    <w:rsid w:val="00CC1202"/>
    <w:rsid w:val="00CC20CE"/>
    <w:rsid w:val="00CC3BDF"/>
    <w:rsid w:val="00CC41F8"/>
    <w:rsid w:val="00CC4A50"/>
    <w:rsid w:val="00CC5827"/>
    <w:rsid w:val="00CC65C3"/>
    <w:rsid w:val="00CC720B"/>
    <w:rsid w:val="00CD1700"/>
    <w:rsid w:val="00CD2F44"/>
    <w:rsid w:val="00CD3C01"/>
    <w:rsid w:val="00CD5A07"/>
    <w:rsid w:val="00CE040F"/>
    <w:rsid w:val="00CE0860"/>
    <w:rsid w:val="00CE1874"/>
    <w:rsid w:val="00CE1C55"/>
    <w:rsid w:val="00CE6246"/>
    <w:rsid w:val="00CE646B"/>
    <w:rsid w:val="00CE7B72"/>
    <w:rsid w:val="00CF0D2E"/>
    <w:rsid w:val="00CF2912"/>
    <w:rsid w:val="00CF36DB"/>
    <w:rsid w:val="00CF4FB1"/>
    <w:rsid w:val="00CF51FE"/>
    <w:rsid w:val="00CF5BA5"/>
    <w:rsid w:val="00CF5F2C"/>
    <w:rsid w:val="00D02A5A"/>
    <w:rsid w:val="00D06A16"/>
    <w:rsid w:val="00D10147"/>
    <w:rsid w:val="00D1540A"/>
    <w:rsid w:val="00D177F6"/>
    <w:rsid w:val="00D20E93"/>
    <w:rsid w:val="00D21599"/>
    <w:rsid w:val="00D21684"/>
    <w:rsid w:val="00D22F67"/>
    <w:rsid w:val="00D24F38"/>
    <w:rsid w:val="00D25F88"/>
    <w:rsid w:val="00D2710D"/>
    <w:rsid w:val="00D27D38"/>
    <w:rsid w:val="00D301F6"/>
    <w:rsid w:val="00D30350"/>
    <w:rsid w:val="00D30AC6"/>
    <w:rsid w:val="00D331C6"/>
    <w:rsid w:val="00D340D9"/>
    <w:rsid w:val="00D34257"/>
    <w:rsid w:val="00D362C6"/>
    <w:rsid w:val="00D3684B"/>
    <w:rsid w:val="00D37AB7"/>
    <w:rsid w:val="00D410A6"/>
    <w:rsid w:val="00D42247"/>
    <w:rsid w:val="00D4275C"/>
    <w:rsid w:val="00D42953"/>
    <w:rsid w:val="00D434DD"/>
    <w:rsid w:val="00D438C0"/>
    <w:rsid w:val="00D470CB"/>
    <w:rsid w:val="00D47842"/>
    <w:rsid w:val="00D47CC7"/>
    <w:rsid w:val="00D50500"/>
    <w:rsid w:val="00D50A4E"/>
    <w:rsid w:val="00D51833"/>
    <w:rsid w:val="00D53773"/>
    <w:rsid w:val="00D53A6F"/>
    <w:rsid w:val="00D558E1"/>
    <w:rsid w:val="00D55A9C"/>
    <w:rsid w:val="00D56FEB"/>
    <w:rsid w:val="00D57946"/>
    <w:rsid w:val="00D57EEE"/>
    <w:rsid w:val="00D61A39"/>
    <w:rsid w:val="00D62116"/>
    <w:rsid w:val="00D62965"/>
    <w:rsid w:val="00D66C45"/>
    <w:rsid w:val="00D707C4"/>
    <w:rsid w:val="00D72D61"/>
    <w:rsid w:val="00D738BC"/>
    <w:rsid w:val="00D73FF1"/>
    <w:rsid w:val="00D746B3"/>
    <w:rsid w:val="00D75089"/>
    <w:rsid w:val="00D80B81"/>
    <w:rsid w:val="00D81381"/>
    <w:rsid w:val="00D818DB"/>
    <w:rsid w:val="00D818F1"/>
    <w:rsid w:val="00D82501"/>
    <w:rsid w:val="00D82989"/>
    <w:rsid w:val="00D8479F"/>
    <w:rsid w:val="00D8505E"/>
    <w:rsid w:val="00D86D24"/>
    <w:rsid w:val="00D87221"/>
    <w:rsid w:val="00D87B9F"/>
    <w:rsid w:val="00D93B6C"/>
    <w:rsid w:val="00D94F02"/>
    <w:rsid w:val="00D96449"/>
    <w:rsid w:val="00D9713D"/>
    <w:rsid w:val="00D97C8E"/>
    <w:rsid w:val="00D97CC1"/>
    <w:rsid w:val="00D97E5C"/>
    <w:rsid w:val="00DA1E00"/>
    <w:rsid w:val="00DA5097"/>
    <w:rsid w:val="00DA522D"/>
    <w:rsid w:val="00DA7B3C"/>
    <w:rsid w:val="00DB0281"/>
    <w:rsid w:val="00DB12EB"/>
    <w:rsid w:val="00DB2D35"/>
    <w:rsid w:val="00DB305A"/>
    <w:rsid w:val="00DB33F4"/>
    <w:rsid w:val="00DB3C70"/>
    <w:rsid w:val="00DB4E79"/>
    <w:rsid w:val="00DB6D47"/>
    <w:rsid w:val="00DB78D7"/>
    <w:rsid w:val="00DC39CC"/>
    <w:rsid w:val="00DC3B59"/>
    <w:rsid w:val="00DC50DE"/>
    <w:rsid w:val="00DC6053"/>
    <w:rsid w:val="00DC6A59"/>
    <w:rsid w:val="00DD0317"/>
    <w:rsid w:val="00DD2D33"/>
    <w:rsid w:val="00DD5DB3"/>
    <w:rsid w:val="00DD758E"/>
    <w:rsid w:val="00DD7C87"/>
    <w:rsid w:val="00DE45F0"/>
    <w:rsid w:val="00DE6E39"/>
    <w:rsid w:val="00DE7735"/>
    <w:rsid w:val="00DE7788"/>
    <w:rsid w:val="00DE7A93"/>
    <w:rsid w:val="00DE7E3C"/>
    <w:rsid w:val="00DF0EB1"/>
    <w:rsid w:val="00DF1FE9"/>
    <w:rsid w:val="00DF2966"/>
    <w:rsid w:val="00DF4881"/>
    <w:rsid w:val="00DF4D1A"/>
    <w:rsid w:val="00DF586A"/>
    <w:rsid w:val="00DF6E8D"/>
    <w:rsid w:val="00E0065C"/>
    <w:rsid w:val="00E00B33"/>
    <w:rsid w:val="00E02364"/>
    <w:rsid w:val="00E025E0"/>
    <w:rsid w:val="00E03321"/>
    <w:rsid w:val="00E05130"/>
    <w:rsid w:val="00E06B7F"/>
    <w:rsid w:val="00E06C2A"/>
    <w:rsid w:val="00E07099"/>
    <w:rsid w:val="00E10023"/>
    <w:rsid w:val="00E10DC1"/>
    <w:rsid w:val="00E113AE"/>
    <w:rsid w:val="00E130EB"/>
    <w:rsid w:val="00E13575"/>
    <w:rsid w:val="00E1447D"/>
    <w:rsid w:val="00E14AD3"/>
    <w:rsid w:val="00E15971"/>
    <w:rsid w:val="00E21D70"/>
    <w:rsid w:val="00E22D39"/>
    <w:rsid w:val="00E22D6E"/>
    <w:rsid w:val="00E23B5B"/>
    <w:rsid w:val="00E248A4"/>
    <w:rsid w:val="00E24B4A"/>
    <w:rsid w:val="00E25614"/>
    <w:rsid w:val="00E27E16"/>
    <w:rsid w:val="00E27ECE"/>
    <w:rsid w:val="00E30251"/>
    <w:rsid w:val="00E30E3D"/>
    <w:rsid w:val="00E3254C"/>
    <w:rsid w:val="00E325BC"/>
    <w:rsid w:val="00E329A1"/>
    <w:rsid w:val="00E34B7E"/>
    <w:rsid w:val="00E34CEB"/>
    <w:rsid w:val="00E3585A"/>
    <w:rsid w:val="00E36738"/>
    <w:rsid w:val="00E36959"/>
    <w:rsid w:val="00E376E1"/>
    <w:rsid w:val="00E405A4"/>
    <w:rsid w:val="00E4110F"/>
    <w:rsid w:val="00E41600"/>
    <w:rsid w:val="00E43877"/>
    <w:rsid w:val="00E45C53"/>
    <w:rsid w:val="00E47435"/>
    <w:rsid w:val="00E52E9B"/>
    <w:rsid w:val="00E5373E"/>
    <w:rsid w:val="00E54310"/>
    <w:rsid w:val="00E54BD0"/>
    <w:rsid w:val="00E564BD"/>
    <w:rsid w:val="00E5720F"/>
    <w:rsid w:val="00E57A7A"/>
    <w:rsid w:val="00E57B47"/>
    <w:rsid w:val="00E629ED"/>
    <w:rsid w:val="00E62B84"/>
    <w:rsid w:val="00E6610A"/>
    <w:rsid w:val="00E66608"/>
    <w:rsid w:val="00E66CBC"/>
    <w:rsid w:val="00E676E9"/>
    <w:rsid w:val="00E7162D"/>
    <w:rsid w:val="00E720AC"/>
    <w:rsid w:val="00E72D3B"/>
    <w:rsid w:val="00E74C3F"/>
    <w:rsid w:val="00E7561F"/>
    <w:rsid w:val="00E776F5"/>
    <w:rsid w:val="00E80081"/>
    <w:rsid w:val="00E80465"/>
    <w:rsid w:val="00E80C00"/>
    <w:rsid w:val="00E81843"/>
    <w:rsid w:val="00E82C67"/>
    <w:rsid w:val="00E83429"/>
    <w:rsid w:val="00E834E8"/>
    <w:rsid w:val="00E83971"/>
    <w:rsid w:val="00E84347"/>
    <w:rsid w:val="00E84890"/>
    <w:rsid w:val="00E86300"/>
    <w:rsid w:val="00E90488"/>
    <w:rsid w:val="00E9086C"/>
    <w:rsid w:val="00E910C8"/>
    <w:rsid w:val="00E91B14"/>
    <w:rsid w:val="00E93A67"/>
    <w:rsid w:val="00E94BA7"/>
    <w:rsid w:val="00E97208"/>
    <w:rsid w:val="00E977E2"/>
    <w:rsid w:val="00E97F50"/>
    <w:rsid w:val="00EA2083"/>
    <w:rsid w:val="00EA49E6"/>
    <w:rsid w:val="00EA5A4E"/>
    <w:rsid w:val="00EB187B"/>
    <w:rsid w:val="00EB4023"/>
    <w:rsid w:val="00EB4C70"/>
    <w:rsid w:val="00EB4DB1"/>
    <w:rsid w:val="00EB5545"/>
    <w:rsid w:val="00EB5E4F"/>
    <w:rsid w:val="00EB66DD"/>
    <w:rsid w:val="00EC0198"/>
    <w:rsid w:val="00EC0B9F"/>
    <w:rsid w:val="00EC2EDB"/>
    <w:rsid w:val="00EC31C5"/>
    <w:rsid w:val="00EC3B8A"/>
    <w:rsid w:val="00EC3BC1"/>
    <w:rsid w:val="00EC5421"/>
    <w:rsid w:val="00EC54D2"/>
    <w:rsid w:val="00EC63F8"/>
    <w:rsid w:val="00EC76FC"/>
    <w:rsid w:val="00ED03E1"/>
    <w:rsid w:val="00ED49A8"/>
    <w:rsid w:val="00ED67C5"/>
    <w:rsid w:val="00ED7660"/>
    <w:rsid w:val="00EE017A"/>
    <w:rsid w:val="00EE02E0"/>
    <w:rsid w:val="00EE031A"/>
    <w:rsid w:val="00EE05B1"/>
    <w:rsid w:val="00EE0729"/>
    <w:rsid w:val="00EE1ACA"/>
    <w:rsid w:val="00EE36FE"/>
    <w:rsid w:val="00EE38FB"/>
    <w:rsid w:val="00EE4D05"/>
    <w:rsid w:val="00EE52E7"/>
    <w:rsid w:val="00EE5793"/>
    <w:rsid w:val="00EE6F61"/>
    <w:rsid w:val="00EF056D"/>
    <w:rsid w:val="00EF2B95"/>
    <w:rsid w:val="00EF3663"/>
    <w:rsid w:val="00EF397F"/>
    <w:rsid w:val="00EF5FB8"/>
    <w:rsid w:val="00EF7923"/>
    <w:rsid w:val="00F01F6E"/>
    <w:rsid w:val="00F03F58"/>
    <w:rsid w:val="00F04862"/>
    <w:rsid w:val="00F06A32"/>
    <w:rsid w:val="00F07131"/>
    <w:rsid w:val="00F103C5"/>
    <w:rsid w:val="00F11DFA"/>
    <w:rsid w:val="00F11F4C"/>
    <w:rsid w:val="00F14B2D"/>
    <w:rsid w:val="00F15365"/>
    <w:rsid w:val="00F176AA"/>
    <w:rsid w:val="00F17A62"/>
    <w:rsid w:val="00F17CA7"/>
    <w:rsid w:val="00F20010"/>
    <w:rsid w:val="00F22268"/>
    <w:rsid w:val="00F23DE6"/>
    <w:rsid w:val="00F2457F"/>
    <w:rsid w:val="00F2546F"/>
    <w:rsid w:val="00F26027"/>
    <w:rsid w:val="00F2610D"/>
    <w:rsid w:val="00F30554"/>
    <w:rsid w:val="00F30A5A"/>
    <w:rsid w:val="00F312B1"/>
    <w:rsid w:val="00F313B1"/>
    <w:rsid w:val="00F3210D"/>
    <w:rsid w:val="00F33272"/>
    <w:rsid w:val="00F336F1"/>
    <w:rsid w:val="00F34497"/>
    <w:rsid w:val="00F34D40"/>
    <w:rsid w:val="00F417DD"/>
    <w:rsid w:val="00F42FDB"/>
    <w:rsid w:val="00F43467"/>
    <w:rsid w:val="00F44E2A"/>
    <w:rsid w:val="00F4551C"/>
    <w:rsid w:val="00F45728"/>
    <w:rsid w:val="00F47090"/>
    <w:rsid w:val="00F5123D"/>
    <w:rsid w:val="00F5287C"/>
    <w:rsid w:val="00F5292A"/>
    <w:rsid w:val="00F529A5"/>
    <w:rsid w:val="00F52D82"/>
    <w:rsid w:val="00F52D8E"/>
    <w:rsid w:val="00F533CC"/>
    <w:rsid w:val="00F5343B"/>
    <w:rsid w:val="00F53E1B"/>
    <w:rsid w:val="00F54C74"/>
    <w:rsid w:val="00F56BCC"/>
    <w:rsid w:val="00F60C0E"/>
    <w:rsid w:val="00F61509"/>
    <w:rsid w:val="00F62074"/>
    <w:rsid w:val="00F65AAE"/>
    <w:rsid w:val="00F65F54"/>
    <w:rsid w:val="00F65FFC"/>
    <w:rsid w:val="00F66584"/>
    <w:rsid w:val="00F704A7"/>
    <w:rsid w:val="00F70E43"/>
    <w:rsid w:val="00F718C4"/>
    <w:rsid w:val="00F72487"/>
    <w:rsid w:val="00F72E89"/>
    <w:rsid w:val="00F74485"/>
    <w:rsid w:val="00F745D5"/>
    <w:rsid w:val="00F74868"/>
    <w:rsid w:val="00F74EA7"/>
    <w:rsid w:val="00F75705"/>
    <w:rsid w:val="00F76105"/>
    <w:rsid w:val="00F80A7A"/>
    <w:rsid w:val="00F82014"/>
    <w:rsid w:val="00F84323"/>
    <w:rsid w:val="00F84929"/>
    <w:rsid w:val="00F8721D"/>
    <w:rsid w:val="00F87B71"/>
    <w:rsid w:val="00F9123D"/>
    <w:rsid w:val="00F91D46"/>
    <w:rsid w:val="00F92C54"/>
    <w:rsid w:val="00F932B7"/>
    <w:rsid w:val="00F95173"/>
    <w:rsid w:val="00F95A5B"/>
    <w:rsid w:val="00FA0524"/>
    <w:rsid w:val="00FA20FC"/>
    <w:rsid w:val="00FA3583"/>
    <w:rsid w:val="00FA46D5"/>
    <w:rsid w:val="00FA6AB1"/>
    <w:rsid w:val="00FA7563"/>
    <w:rsid w:val="00FB03B5"/>
    <w:rsid w:val="00FB0F5E"/>
    <w:rsid w:val="00FB2366"/>
    <w:rsid w:val="00FB33A9"/>
    <w:rsid w:val="00FB366F"/>
    <w:rsid w:val="00FB40B2"/>
    <w:rsid w:val="00FB434B"/>
    <w:rsid w:val="00FB4B8B"/>
    <w:rsid w:val="00FB4FB3"/>
    <w:rsid w:val="00FB6BBC"/>
    <w:rsid w:val="00FB6FD3"/>
    <w:rsid w:val="00FC028C"/>
    <w:rsid w:val="00FC0503"/>
    <w:rsid w:val="00FC05C5"/>
    <w:rsid w:val="00FC0A89"/>
    <w:rsid w:val="00FC1699"/>
    <w:rsid w:val="00FC3128"/>
    <w:rsid w:val="00FC3A2D"/>
    <w:rsid w:val="00FC4A76"/>
    <w:rsid w:val="00FC4A8B"/>
    <w:rsid w:val="00FC4BEF"/>
    <w:rsid w:val="00FC78EB"/>
    <w:rsid w:val="00FD0AA8"/>
    <w:rsid w:val="00FD10D0"/>
    <w:rsid w:val="00FD14B0"/>
    <w:rsid w:val="00FD1FF0"/>
    <w:rsid w:val="00FD2AAD"/>
    <w:rsid w:val="00FD4832"/>
    <w:rsid w:val="00FD5752"/>
    <w:rsid w:val="00FD57FF"/>
    <w:rsid w:val="00FD5956"/>
    <w:rsid w:val="00FD70F9"/>
    <w:rsid w:val="00FE18D9"/>
    <w:rsid w:val="00FE2930"/>
    <w:rsid w:val="00FE3032"/>
    <w:rsid w:val="00FE4A0F"/>
    <w:rsid w:val="00FE52FE"/>
    <w:rsid w:val="00FE643C"/>
    <w:rsid w:val="00FE7491"/>
    <w:rsid w:val="00FF0222"/>
    <w:rsid w:val="00FF04D7"/>
    <w:rsid w:val="00FF1B2F"/>
    <w:rsid w:val="00FF27E2"/>
    <w:rsid w:val="00FF2E2B"/>
    <w:rsid w:val="00FF2F4A"/>
    <w:rsid w:val="00FF7335"/>
    <w:rsid w:val="00FF7495"/>
    <w:rsid w:val="00FF7B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BA4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qFormat="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183"/>
    <w:pPr>
      <w:jc w:val="both"/>
    </w:pPr>
    <w:rPr>
      <w:rFonts w:asciiTheme="minorHAnsi" w:hAnsiTheme="minorHAnsi"/>
      <w:color w:val="000000" w:themeColor="text1"/>
      <w:sz w:val="22"/>
      <w:szCs w:val="24"/>
    </w:rPr>
  </w:style>
  <w:style w:type="paragraph" w:styleId="Overskrift1">
    <w:name w:val="heading 1"/>
    <w:basedOn w:val="Normal"/>
    <w:next w:val="Brdtekst1"/>
    <w:link w:val="Overskrift1Tegn"/>
    <w:uiPriority w:val="9"/>
    <w:qFormat/>
    <w:rsid w:val="00410C44"/>
    <w:pPr>
      <w:keepNext/>
      <w:numPr>
        <w:numId w:val="24"/>
      </w:numPr>
      <w:spacing w:before="240"/>
      <w:outlineLvl w:val="0"/>
    </w:pPr>
    <w:rPr>
      <w:rFonts w:ascii="Calibri" w:hAnsi="Calibri" w:cs="Arial"/>
      <w:b/>
      <w:bCs/>
      <w:sz w:val="28"/>
    </w:rPr>
  </w:style>
  <w:style w:type="paragraph" w:styleId="Overskrift2">
    <w:name w:val="heading 2"/>
    <w:basedOn w:val="Normal"/>
    <w:next w:val="Brdtekst1"/>
    <w:link w:val="Overskrift2Tegn"/>
    <w:uiPriority w:val="9"/>
    <w:qFormat/>
    <w:rsid w:val="00410C44"/>
    <w:pPr>
      <w:keepNext/>
      <w:numPr>
        <w:ilvl w:val="1"/>
        <w:numId w:val="24"/>
      </w:numPr>
      <w:tabs>
        <w:tab w:val="left" w:pos="4962"/>
      </w:tabs>
      <w:spacing w:before="240"/>
      <w:outlineLvl w:val="1"/>
    </w:pPr>
    <w:rPr>
      <w:rFonts w:cs="Arial"/>
      <w:b/>
      <w:bCs/>
      <w:iCs/>
      <w:sz w:val="24"/>
      <w:szCs w:val="28"/>
    </w:rPr>
  </w:style>
  <w:style w:type="paragraph" w:styleId="Overskrift3">
    <w:name w:val="heading 3"/>
    <w:basedOn w:val="Normal"/>
    <w:next w:val="Brdtekst1"/>
    <w:link w:val="Overskrift3Tegn"/>
    <w:uiPriority w:val="9"/>
    <w:qFormat/>
    <w:rsid w:val="007040B9"/>
    <w:pPr>
      <w:keepNext/>
      <w:numPr>
        <w:ilvl w:val="2"/>
        <w:numId w:val="24"/>
      </w:numPr>
      <w:spacing w:before="240"/>
      <w:outlineLvl w:val="2"/>
    </w:pPr>
    <w:rPr>
      <w:rFonts w:cs="Arial"/>
      <w:b/>
      <w:bCs/>
      <w:sz w:val="24"/>
      <w:szCs w:val="26"/>
    </w:rPr>
  </w:style>
  <w:style w:type="paragraph" w:styleId="Overskrift4">
    <w:name w:val="heading 4"/>
    <w:basedOn w:val="Normal"/>
    <w:next w:val="Brdtekst1"/>
    <w:qFormat/>
    <w:rsid w:val="007040B9"/>
    <w:pPr>
      <w:keepNext/>
      <w:numPr>
        <w:ilvl w:val="3"/>
        <w:numId w:val="24"/>
      </w:numPr>
      <w:spacing w:before="240"/>
      <w:outlineLvl w:val="3"/>
    </w:pPr>
    <w:rPr>
      <w:b/>
      <w:bCs/>
      <w:sz w:val="24"/>
      <w:szCs w:val="28"/>
    </w:rPr>
  </w:style>
  <w:style w:type="paragraph" w:styleId="Overskrift5">
    <w:name w:val="heading 5"/>
    <w:basedOn w:val="Normal"/>
    <w:next w:val="Brdtekst1"/>
    <w:rsid w:val="007040B9"/>
    <w:pPr>
      <w:numPr>
        <w:ilvl w:val="4"/>
        <w:numId w:val="24"/>
      </w:numPr>
      <w:spacing w:before="240"/>
      <w:outlineLvl w:val="4"/>
    </w:pPr>
    <w:rPr>
      <w:b/>
      <w:bCs/>
      <w:iCs/>
      <w:sz w:val="24"/>
      <w:szCs w:val="26"/>
    </w:rPr>
  </w:style>
  <w:style w:type="paragraph" w:styleId="Overskrift6">
    <w:name w:val="heading 6"/>
    <w:basedOn w:val="Normal"/>
    <w:next w:val="Brdtekst1"/>
    <w:rsid w:val="001D5BC6"/>
    <w:pPr>
      <w:numPr>
        <w:ilvl w:val="5"/>
        <w:numId w:val="24"/>
      </w:numPr>
      <w:spacing w:before="240" w:after="60"/>
      <w:outlineLvl w:val="5"/>
    </w:pPr>
    <w:rPr>
      <w:bCs/>
      <w:szCs w:val="22"/>
    </w:rPr>
  </w:style>
  <w:style w:type="paragraph" w:styleId="Overskrift7">
    <w:name w:val="heading 7"/>
    <w:basedOn w:val="Normal"/>
    <w:next w:val="Normal"/>
    <w:rsid w:val="00A6056D"/>
    <w:pPr>
      <w:numPr>
        <w:ilvl w:val="6"/>
        <w:numId w:val="24"/>
      </w:numPr>
      <w:spacing w:before="240" w:after="60"/>
      <w:outlineLvl w:val="6"/>
    </w:pPr>
  </w:style>
  <w:style w:type="paragraph" w:styleId="Overskrift8">
    <w:name w:val="heading 8"/>
    <w:basedOn w:val="Normal"/>
    <w:next w:val="Normal"/>
    <w:rsid w:val="00A6056D"/>
    <w:pPr>
      <w:numPr>
        <w:ilvl w:val="7"/>
        <w:numId w:val="24"/>
      </w:numPr>
      <w:spacing w:before="240" w:after="60"/>
      <w:outlineLvl w:val="7"/>
    </w:pPr>
    <w:rPr>
      <w:iCs/>
    </w:rPr>
  </w:style>
  <w:style w:type="paragraph" w:styleId="Overskrift9">
    <w:name w:val="heading 9"/>
    <w:basedOn w:val="Normal"/>
    <w:next w:val="Normal"/>
    <w:rsid w:val="00A6056D"/>
    <w:pPr>
      <w:numPr>
        <w:ilvl w:val="8"/>
        <w:numId w:val="24"/>
      </w:numPr>
      <w:spacing w:before="240" w:after="60"/>
      <w:outlineLvl w:val="8"/>
    </w:pPr>
    <w:rPr>
      <w:rFonts w:cs="Arial"/>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rdtekst1">
    <w:name w:val="Brødtekst1"/>
    <w:basedOn w:val="Normal"/>
    <w:qFormat/>
    <w:rsid w:val="00410C44"/>
    <w:pPr>
      <w:autoSpaceDE w:val="0"/>
      <w:autoSpaceDN w:val="0"/>
      <w:adjustRightInd w:val="0"/>
      <w:spacing w:before="60" w:after="120"/>
    </w:pPr>
    <w:rPr>
      <w:sz w:val="24"/>
      <w:szCs w:val="22"/>
    </w:rPr>
  </w:style>
  <w:style w:type="paragraph" w:styleId="Punktliste">
    <w:name w:val="List Bullet"/>
    <w:basedOn w:val="Normal"/>
    <w:qFormat/>
    <w:rsid w:val="001D5BC6"/>
    <w:pPr>
      <w:numPr>
        <w:numId w:val="1"/>
      </w:numPr>
      <w:spacing w:line="240" w:lineRule="atLeast"/>
      <w:ind w:left="714" w:hanging="357"/>
    </w:pPr>
    <w:rPr>
      <w:spacing w:val="-5"/>
      <w:szCs w:val="20"/>
      <w:lang w:eastAsia="en-US"/>
    </w:rPr>
  </w:style>
  <w:style w:type="character" w:styleId="Hyperkobling">
    <w:name w:val="Hyperlink"/>
    <w:basedOn w:val="Standardskriftforavsnitt"/>
    <w:uiPriority w:val="99"/>
    <w:rsid w:val="00466856"/>
    <w:rPr>
      <w:rFonts w:ascii="Calibri" w:hAnsi="Calibri"/>
      <w:color w:val="0000FF"/>
      <w:sz w:val="24"/>
      <w:u w:val="single"/>
    </w:rPr>
  </w:style>
  <w:style w:type="paragraph" w:styleId="Stikkordregisteroverskrift">
    <w:name w:val="index heading"/>
    <w:basedOn w:val="Normal"/>
    <w:next w:val="Indeks1"/>
    <w:semiHidden/>
    <w:rsid w:val="00646FBF"/>
    <w:pPr>
      <w:keepNext/>
      <w:spacing w:line="480" w:lineRule="atLeast"/>
    </w:pPr>
    <w:rPr>
      <w:rFonts w:ascii="Arial Black" w:hAnsi="Arial Black"/>
      <w:spacing w:val="-5"/>
      <w:sz w:val="24"/>
      <w:szCs w:val="20"/>
      <w:lang w:eastAsia="en-US"/>
    </w:rPr>
  </w:style>
  <w:style w:type="paragraph" w:styleId="Indeks1">
    <w:name w:val="index 1"/>
    <w:basedOn w:val="Normal"/>
    <w:autoRedefine/>
    <w:semiHidden/>
    <w:rsid w:val="00646FBF"/>
    <w:pPr>
      <w:spacing w:line="240" w:lineRule="atLeast"/>
      <w:ind w:left="360" w:hanging="360"/>
    </w:pPr>
    <w:rPr>
      <w:spacing w:val="-5"/>
      <w:sz w:val="18"/>
      <w:szCs w:val="20"/>
      <w:lang w:eastAsia="en-US"/>
    </w:rPr>
  </w:style>
  <w:style w:type="paragraph" w:styleId="Kildeliste">
    <w:name w:val="table of authorities"/>
    <w:basedOn w:val="Normal"/>
    <w:semiHidden/>
    <w:rsid w:val="00927B38"/>
    <w:pPr>
      <w:tabs>
        <w:tab w:val="right" w:leader="dot" w:pos="7560"/>
      </w:tabs>
      <w:ind w:left="1440" w:hanging="360"/>
    </w:pPr>
    <w:rPr>
      <w:spacing w:val="-5"/>
      <w:szCs w:val="20"/>
      <w:lang w:eastAsia="en-US"/>
    </w:rPr>
  </w:style>
  <w:style w:type="paragraph" w:styleId="INNH2">
    <w:name w:val="toc 2"/>
    <w:basedOn w:val="Normal"/>
    <w:uiPriority w:val="39"/>
    <w:rsid w:val="000410F0"/>
    <w:pPr>
      <w:tabs>
        <w:tab w:val="left" w:pos="993"/>
        <w:tab w:val="right" w:leader="dot" w:pos="9402"/>
      </w:tabs>
      <w:ind w:left="426"/>
    </w:pPr>
    <w:rPr>
      <w:bCs/>
      <w:szCs w:val="22"/>
    </w:rPr>
  </w:style>
  <w:style w:type="character" w:styleId="Fotnotereferanse">
    <w:name w:val="footnote reference"/>
    <w:rsid w:val="00927B38"/>
    <w:rPr>
      <w:vertAlign w:val="superscript"/>
      <w:lang w:bidi="ar-SA"/>
    </w:rPr>
  </w:style>
  <w:style w:type="paragraph" w:styleId="Fotnotetekst">
    <w:name w:val="footnote text"/>
    <w:basedOn w:val="Normal"/>
    <w:link w:val="FotnotetekstTegn"/>
    <w:rsid w:val="00646FBF"/>
    <w:pPr>
      <w:keepLines/>
      <w:spacing w:line="200" w:lineRule="atLeast"/>
      <w:ind w:left="1080"/>
    </w:pPr>
    <w:rPr>
      <w:spacing w:val="-5"/>
      <w:sz w:val="16"/>
      <w:szCs w:val="20"/>
      <w:lang w:eastAsia="en-US"/>
    </w:rPr>
  </w:style>
  <w:style w:type="character" w:styleId="Fulgthyperkobling">
    <w:name w:val="FollowedHyperlink"/>
    <w:basedOn w:val="Standardskriftforavsnitt"/>
    <w:uiPriority w:val="99"/>
    <w:rsid w:val="00553D72"/>
    <w:rPr>
      <w:rFonts w:asciiTheme="minorHAnsi" w:hAnsiTheme="minorHAnsi"/>
      <w:color w:val="0070C0"/>
      <w:sz w:val="24"/>
      <w:u w:val="single"/>
    </w:rPr>
  </w:style>
  <w:style w:type="paragraph" w:styleId="INNH1">
    <w:name w:val="toc 1"/>
    <w:basedOn w:val="Normal"/>
    <w:next w:val="Normal"/>
    <w:autoRedefine/>
    <w:uiPriority w:val="39"/>
    <w:rsid w:val="001F713D"/>
    <w:pPr>
      <w:spacing w:before="240"/>
    </w:pPr>
    <w:rPr>
      <w:bCs/>
      <w:sz w:val="24"/>
    </w:rPr>
  </w:style>
  <w:style w:type="paragraph" w:styleId="INNH3">
    <w:name w:val="toc 3"/>
    <w:basedOn w:val="Normal"/>
    <w:next w:val="Normal"/>
    <w:uiPriority w:val="39"/>
    <w:rsid w:val="001B3D92"/>
    <w:pPr>
      <w:tabs>
        <w:tab w:val="left" w:pos="1134"/>
        <w:tab w:val="right" w:leader="dot" w:pos="9402"/>
      </w:tabs>
      <w:ind w:left="426"/>
    </w:pPr>
    <w:rPr>
      <w:szCs w:val="22"/>
    </w:rPr>
  </w:style>
  <w:style w:type="paragraph" w:styleId="INNH4">
    <w:name w:val="toc 4"/>
    <w:basedOn w:val="Normal"/>
    <w:next w:val="Normal"/>
    <w:uiPriority w:val="39"/>
    <w:rsid w:val="001B3D92"/>
    <w:pPr>
      <w:tabs>
        <w:tab w:val="left" w:pos="1276"/>
        <w:tab w:val="right" w:leader="dot" w:pos="9402"/>
      </w:tabs>
      <w:ind w:left="426"/>
    </w:pPr>
    <w:rPr>
      <w:szCs w:val="20"/>
    </w:rPr>
  </w:style>
  <w:style w:type="paragraph" w:styleId="INNH5">
    <w:name w:val="toc 5"/>
    <w:basedOn w:val="Normal"/>
    <w:next w:val="Normal"/>
    <w:autoRedefine/>
    <w:uiPriority w:val="39"/>
    <w:rsid w:val="00927B38"/>
    <w:pPr>
      <w:ind w:left="880"/>
    </w:pPr>
    <w:rPr>
      <w:sz w:val="20"/>
      <w:szCs w:val="20"/>
    </w:rPr>
  </w:style>
  <w:style w:type="paragraph" w:styleId="INNH6">
    <w:name w:val="toc 6"/>
    <w:basedOn w:val="Normal"/>
    <w:next w:val="Normal"/>
    <w:autoRedefine/>
    <w:semiHidden/>
    <w:rsid w:val="00927B38"/>
    <w:pPr>
      <w:ind w:left="1100"/>
    </w:pPr>
    <w:rPr>
      <w:sz w:val="20"/>
      <w:szCs w:val="20"/>
    </w:rPr>
  </w:style>
  <w:style w:type="paragraph" w:styleId="INNH7">
    <w:name w:val="toc 7"/>
    <w:basedOn w:val="Normal"/>
    <w:next w:val="Normal"/>
    <w:autoRedefine/>
    <w:semiHidden/>
    <w:rsid w:val="00927B38"/>
    <w:pPr>
      <w:ind w:left="1320"/>
    </w:pPr>
    <w:rPr>
      <w:sz w:val="20"/>
      <w:szCs w:val="20"/>
    </w:rPr>
  </w:style>
  <w:style w:type="paragraph" w:styleId="INNH8">
    <w:name w:val="toc 8"/>
    <w:basedOn w:val="Normal"/>
    <w:next w:val="Normal"/>
    <w:autoRedefine/>
    <w:semiHidden/>
    <w:rsid w:val="00927B38"/>
    <w:pPr>
      <w:ind w:left="1540"/>
    </w:pPr>
    <w:rPr>
      <w:sz w:val="20"/>
      <w:szCs w:val="20"/>
    </w:rPr>
  </w:style>
  <w:style w:type="paragraph" w:styleId="INNH9">
    <w:name w:val="toc 9"/>
    <w:basedOn w:val="Normal"/>
    <w:next w:val="Normal"/>
    <w:autoRedefine/>
    <w:semiHidden/>
    <w:rsid w:val="00927B38"/>
    <w:pPr>
      <w:ind w:left="1760"/>
    </w:pPr>
    <w:rPr>
      <w:sz w:val="20"/>
      <w:szCs w:val="20"/>
    </w:rPr>
  </w:style>
  <w:style w:type="paragraph" w:styleId="Bunntekst">
    <w:name w:val="footer"/>
    <w:basedOn w:val="Normal"/>
    <w:link w:val="BunntekstTegn"/>
    <w:uiPriority w:val="99"/>
    <w:rsid w:val="007D2C6C"/>
    <w:pPr>
      <w:tabs>
        <w:tab w:val="center" w:pos="4536"/>
        <w:tab w:val="right" w:pos="9072"/>
      </w:tabs>
      <w:jc w:val="center"/>
    </w:pPr>
    <w:rPr>
      <w:rFonts w:ascii="Calibri" w:hAnsi="Calibri"/>
      <w:szCs w:val="20"/>
    </w:rPr>
  </w:style>
  <w:style w:type="paragraph" w:styleId="Brdtekst">
    <w:name w:val="Body Text"/>
    <w:basedOn w:val="Normal"/>
    <w:link w:val="BrdtekstTegn"/>
    <w:uiPriority w:val="99"/>
    <w:semiHidden/>
    <w:unhideWhenUsed/>
    <w:qFormat/>
    <w:rsid w:val="0030343A"/>
    <w:pPr>
      <w:spacing w:after="120"/>
    </w:pPr>
  </w:style>
  <w:style w:type="paragraph" w:customStyle="1" w:styleId="Table">
    <w:name w:val="Table"/>
    <w:basedOn w:val="Normal"/>
    <w:next w:val="Brdtekst1"/>
    <w:qFormat/>
    <w:rsid w:val="00546701"/>
    <w:pPr>
      <w:numPr>
        <w:numId w:val="7"/>
      </w:numPr>
      <w:spacing w:before="120" w:after="120"/>
      <w:jc w:val="center"/>
    </w:pPr>
    <w:rPr>
      <w:rFonts w:ascii="Calibri" w:hAnsi="Calibri" w:cs="Arial"/>
      <w:sz w:val="24"/>
      <w:szCs w:val="20"/>
    </w:rPr>
  </w:style>
  <w:style w:type="paragraph" w:customStyle="1" w:styleId="Figure">
    <w:name w:val="Figure"/>
    <w:basedOn w:val="Table"/>
    <w:next w:val="Brdtekst1"/>
    <w:qFormat/>
    <w:rsid w:val="00546701"/>
    <w:pPr>
      <w:numPr>
        <w:numId w:val="2"/>
      </w:numPr>
    </w:pPr>
  </w:style>
  <w:style w:type="character" w:customStyle="1" w:styleId="BrdtekstTegn">
    <w:name w:val="Brødtekst Tegn"/>
    <w:basedOn w:val="Standardskriftforavsnitt"/>
    <w:link w:val="Brdtekst"/>
    <w:uiPriority w:val="99"/>
    <w:semiHidden/>
    <w:rsid w:val="0030343A"/>
    <w:rPr>
      <w:rFonts w:asciiTheme="minorHAnsi" w:hAnsiTheme="minorHAnsi"/>
      <w:sz w:val="22"/>
      <w:szCs w:val="24"/>
    </w:rPr>
  </w:style>
  <w:style w:type="table" w:styleId="Tabellrutenett">
    <w:name w:val="Table Grid"/>
    <w:basedOn w:val="Vanligtabell"/>
    <w:uiPriority w:val="59"/>
    <w:rsid w:val="00F60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kart">
    <w:name w:val="Document Map"/>
    <w:basedOn w:val="Normal"/>
    <w:semiHidden/>
    <w:rsid w:val="009501D6"/>
    <w:pPr>
      <w:shd w:val="clear" w:color="auto" w:fill="000080"/>
    </w:pPr>
    <w:rPr>
      <w:rFonts w:ascii="Tahoma" w:hAnsi="Tahoma" w:cs="Tahoma"/>
      <w:szCs w:val="20"/>
    </w:rPr>
  </w:style>
  <w:style w:type="paragraph" w:styleId="Kommentaremne">
    <w:name w:val="annotation subject"/>
    <w:basedOn w:val="Normal"/>
    <w:next w:val="Normal"/>
    <w:semiHidden/>
    <w:rsid w:val="0030343A"/>
    <w:rPr>
      <w:b/>
      <w:bCs/>
      <w:szCs w:val="20"/>
    </w:rPr>
  </w:style>
  <w:style w:type="paragraph" w:styleId="Bobletekst">
    <w:name w:val="Balloon Text"/>
    <w:basedOn w:val="Normal"/>
    <w:link w:val="BobletekstTegn"/>
    <w:uiPriority w:val="99"/>
    <w:semiHidden/>
    <w:rsid w:val="00FC0A89"/>
    <w:rPr>
      <w:rFonts w:ascii="Tahoma" w:hAnsi="Tahoma" w:cs="Tahoma"/>
      <w:sz w:val="16"/>
      <w:szCs w:val="16"/>
    </w:rPr>
  </w:style>
  <w:style w:type="paragraph" w:customStyle="1" w:styleId="References">
    <w:name w:val="References"/>
    <w:basedOn w:val="Normal"/>
    <w:link w:val="ReferencesTegn"/>
    <w:qFormat/>
    <w:rsid w:val="000D2A68"/>
    <w:pPr>
      <w:numPr>
        <w:numId w:val="3"/>
      </w:numPr>
      <w:tabs>
        <w:tab w:val="clear" w:pos="720"/>
      </w:tabs>
      <w:ind w:left="426" w:hanging="431"/>
    </w:pPr>
    <w:rPr>
      <w:sz w:val="24"/>
    </w:rPr>
  </w:style>
  <w:style w:type="character" w:customStyle="1" w:styleId="ReferencesTegn">
    <w:name w:val="References Tegn"/>
    <w:basedOn w:val="Standardskriftforavsnitt"/>
    <w:link w:val="References"/>
    <w:rsid w:val="000D2A68"/>
    <w:rPr>
      <w:rFonts w:asciiTheme="minorHAnsi" w:hAnsiTheme="minorHAnsi"/>
      <w:color w:val="000000" w:themeColor="text1"/>
      <w:sz w:val="24"/>
      <w:szCs w:val="24"/>
    </w:rPr>
  </w:style>
  <w:style w:type="paragraph" w:customStyle="1" w:styleId="Vedlegg1">
    <w:name w:val="Vedlegg 1"/>
    <w:basedOn w:val="Normal"/>
    <w:next w:val="Brdtekst1"/>
    <w:autoRedefine/>
    <w:qFormat/>
    <w:rsid w:val="00B01626"/>
    <w:pPr>
      <w:pageBreakBefore/>
      <w:numPr>
        <w:numId w:val="5"/>
      </w:numPr>
      <w:tabs>
        <w:tab w:val="left" w:pos="1276"/>
      </w:tabs>
      <w:spacing w:before="240"/>
    </w:pPr>
    <w:rPr>
      <w:b/>
      <w:sz w:val="28"/>
      <w:lang w:val="en-US"/>
    </w:rPr>
  </w:style>
  <w:style w:type="table" w:customStyle="1" w:styleId="TableGridLight1">
    <w:name w:val="Table Grid Light1"/>
    <w:basedOn w:val="Vanligtabell"/>
    <w:uiPriority w:val="40"/>
    <w:rsid w:val="00FE64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jon">
    <w:name w:val="Revision"/>
    <w:hidden/>
    <w:uiPriority w:val="99"/>
    <w:semiHidden/>
    <w:rsid w:val="00312D0F"/>
    <w:rPr>
      <w:rFonts w:asciiTheme="minorHAnsi" w:hAnsiTheme="minorHAnsi"/>
      <w:sz w:val="22"/>
      <w:szCs w:val="24"/>
    </w:rPr>
  </w:style>
  <w:style w:type="paragraph" w:styleId="Overskriftforinnholdsfortegnelse">
    <w:name w:val="TOC Heading"/>
    <w:basedOn w:val="Overskrift1"/>
    <w:next w:val="Normal"/>
    <w:uiPriority w:val="39"/>
    <w:unhideWhenUsed/>
    <w:qFormat/>
    <w:rsid w:val="00616952"/>
    <w:pPr>
      <w:keepLines/>
      <w:numPr>
        <w:numId w:val="0"/>
      </w:numPr>
      <w:spacing w:before="480" w:line="276" w:lineRule="auto"/>
      <w:outlineLvl w:val="9"/>
    </w:pPr>
    <w:rPr>
      <w:rFonts w:asciiTheme="majorHAnsi" w:eastAsiaTheme="majorEastAsia" w:hAnsiTheme="majorHAnsi" w:cstheme="majorBidi"/>
      <w:color w:val="365F91" w:themeColor="accent1" w:themeShade="BF"/>
      <w:szCs w:val="28"/>
      <w:lang w:val="en-US" w:eastAsia="ja-JP"/>
    </w:rPr>
  </w:style>
  <w:style w:type="numbering" w:customStyle="1" w:styleId="StyleNumberedLeft0cmHanging127cm">
    <w:name w:val="Style Numbered Left:  0 cm Hanging:  127 cm"/>
    <w:basedOn w:val="Ingenliste"/>
    <w:rsid w:val="00553D72"/>
    <w:pPr>
      <w:numPr>
        <w:numId w:val="6"/>
      </w:numPr>
    </w:pPr>
  </w:style>
  <w:style w:type="paragraph" w:styleId="Topptekst">
    <w:name w:val="header"/>
    <w:basedOn w:val="Normal"/>
    <w:link w:val="TopptekstTegn"/>
    <w:unhideWhenUsed/>
    <w:rsid w:val="000A656E"/>
    <w:pPr>
      <w:tabs>
        <w:tab w:val="center" w:pos="4536"/>
        <w:tab w:val="right" w:pos="9072"/>
      </w:tabs>
      <w:jc w:val="center"/>
    </w:pPr>
  </w:style>
  <w:style w:type="character" w:customStyle="1" w:styleId="TopptekstTegn">
    <w:name w:val="Topptekst Tegn"/>
    <w:basedOn w:val="Standardskriftforavsnitt"/>
    <w:link w:val="Topptekst"/>
    <w:rsid w:val="000A656E"/>
    <w:rPr>
      <w:rFonts w:asciiTheme="minorHAnsi" w:hAnsiTheme="minorHAnsi"/>
      <w:sz w:val="22"/>
      <w:szCs w:val="24"/>
    </w:rPr>
  </w:style>
  <w:style w:type="character" w:customStyle="1" w:styleId="BunntekstTegn">
    <w:name w:val="Bunntekst Tegn"/>
    <w:basedOn w:val="Standardskriftforavsnitt"/>
    <w:link w:val="Bunntekst"/>
    <w:uiPriority w:val="99"/>
    <w:rsid w:val="004260B6"/>
    <w:rPr>
      <w:rFonts w:ascii="Calibri" w:hAnsi="Calibri"/>
      <w:color w:val="000000" w:themeColor="text1"/>
      <w:sz w:val="22"/>
    </w:rPr>
  </w:style>
  <w:style w:type="table" w:styleId="Tabelliste3">
    <w:name w:val="Table List 3"/>
    <w:basedOn w:val="Vanligtabell"/>
    <w:rsid w:val="00802D8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1">
    <w:name w:val="Light List1"/>
    <w:basedOn w:val="Vanligtabell"/>
    <w:uiPriority w:val="61"/>
    <w:rsid w:val="00802D88"/>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bletekstTegn">
    <w:name w:val="Bobletekst Tegn"/>
    <w:basedOn w:val="Standardskriftforavsnitt"/>
    <w:link w:val="Bobletekst"/>
    <w:uiPriority w:val="99"/>
    <w:semiHidden/>
    <w:rsid w:val="00802D88"/>
    <w:rPr>
      <w:rFonts w:ascii="Tahoma" w:hAnsi="Tahoma" w:cs="Tahoma"/>
      <w:color w:val="000000" w:themeColor="text1"/>
      <w:sz w:val="16"/>
      <w:szCs w:val="16"/>
    </w:rPr>
  </w:style>
  <w:style w:type="paragraph" w:styleId="Tittel">
    <w:name w:val="Title"/>
    <w:basedOn w:val="Normal"/>
    <w:next w:val="Normal"/>
    <w:link w:val="TittelTegn"/>
    <w:qFormat/>
    <w:rsid w:val="00802D88"/>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rsid w:val="00802D88"/>
    <w:rPr>
      <w:rFonts w:asciiTheme="majorHAnsi" w:eastAsiaTheme="majorEastAsia" w:hAnsiTheme="majorHAnsi" w:cstheme="majorBidi"/>
      <w:color w:val="17365D" w:themeColor="text2" w:themeShade="BF"/>
      <w:spacing w:val="5"/>
      <w:kern w:val="28"/>
      <w:sz w:val="52"/>
      <w:szCs w:val="52"/>
    </w:rPr>
  </w:style>
  <w:style w:type="table" w:styleId="Middelsrutenett3uthevingsfarge1">
    <w:name w:val="Medium Grid 3 Accent 1"/>
    <w:basedOn w:val="Vanligtabell"/>
    <w:uiPriority w:val="69"/>
    <w:rsid w:val="00802D88"/>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Fargeriklisteuthevingsfarge1">
    <w:name w:val="Colorful List Accent 1"/>
    <w:basedOn w:val="Vanligtabell"/>
    <w:uiPriority w:val="72"/>
    <w:rsid w:val="00802D88"/>
    <w:rPr>
      <w:rFonts w:asciiTheme="minorHAnsi" w:eastAsiaTheme="minorEastAsia" w:hAnsiTheme="minorHAnsi"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MediumShading1-Accent11">
    <w:name w:val="Medium Shading 1 - Accent 11"/>
    <w:basedOn w:val="Vanligtabell"/>
    <w:uiPriority w:val="63"/>
    <w:rsid w:val="00802D88"/>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Fargerikskyggelegginguthevingsfarge1">
    <w:name w:val="Colorful Shading Accent 1"/>
    <w:basedOn w:val="Vanligtabell"/>
    <w:uiPriority w:val="71"/>
    <w:rsid w:val="00802D88"/>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Overskrift1Tegn">
    <w:name w:val="Overskrift 1 Tegn"/>
    <w:basedOn w:val="Standardskriftforavsnitt"/>
    <w:link w:val="Overskrift1"/>
    <w:uiPriority w:val="9"/>
    <w:rsid w:val="00802D88"/>
    <w:rPr>
      <w:rFonts w:ascii="Calibri" w:hAnsi="Calibri" w:cs="Arial"/>
      <w:b/>
      <w:bCs/>
      <w:color w:val="000000" w:themeColor="text1"/>
      <w:sz w:val="28"/>
      <w:szCs w:val="24"/>
    </w:rPr>
  </w:style>
  <w:style w:type="paragraph" w:customStyle="1" w:styleId="Telenoroverskrift1">
    <w:name w:val="Telenoroverskrift 1"/>
    <w:basedOn w:val="Overskrift1"/>
    <w:next w:val="Normal"/>
    <w:qFormat/>
    <w:rsid w:val="00802D88"/>
    <w:pPr>
      <w:numPr>
        <w:numId w:val="0"/>
      </w:numPr>
      <w:spacing w:after="60"/>
      <w:jc w:val="left"/>
    </w:pPr>
    <w:rPr>
      <w:rFonts w:ascii="Verdana" w:hAnsi="Verdana"/>
      <w:color w:val="auto"/>
      <w:kern w:val="32"/>
      <w:sz w:val="32"/>
      <w:szCs w:val="32"/>
    </w:rPr>
  </w:style>
  <w:style w:type="table" w:styleId="Tabelliste4">
    <w:name w:val="Table List 4"/>
    <w:basedOn w:val="Vanligtabell"/>
    <w:rsid w:val="00802D8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iddelsrutenett1uthevingsfarge1">
    <w:name w:val="Medium Grid 1 Accent 1"/>
    <w:basedOn w:val="Vanligtabell"/>
    <w:uiPriority w:val="67"/>
    <w:rsid w:val="00802D88"/>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FotnotetekstTegn">
    <w:name w:val="Fotnotetekst Tegn"/>
    <w:basedOn w:val="Standardskriftforavsnitt"/>
    <w:link w:val="Fotnotetekst"/>
    <w:rsid w:val="00802D88"/>
    <w:rPr>
      <w:rFonts w:asciiTheme="minorHAnsi" w:hAnsiTheme="minorHAnsi"/>
      <w:color w:val="000000" w:themeColor="text1"/>
      <w:spacing w:val="-5"/>
      <w:sz w:val="16"/>
      <w:lang w:eastAsia="en-US"/>
    </w:rPr>
  </w:style>
  <w:style w:type="character" w:customStyle="1" w:styleId="Overskrift2Tegn">
    <w:name w:val="Overskrift 2 Tegn"/>
    <w:basedOn w:val="Standardskriftforavsnitt"/>
    <w:link w:val="Overskrift2"/>
    <w:uiPriority w:val="9"/>
    <w:rsid w:val="00802D88"/>
    <w:rPr>
      <w:rFonts w:asciiTheme="minorHAnsi" w:hAnsiTheme="minorHAnsi" w:cs="Arial"/>
      <w:b/>
      <w:bCs/>
      <w:iCs/>
      <w:color w:val="000000" w:themeColor="text1"/>
      <w:sz w:val="24"/>
      <w:szCs w:val="28"/>
    </w:rPr>
  </w:style>
  <w:style w:type="table" w:customStyle="1" w:styleId="LightGrid-Accent11">
    <w:name w:val="Light Grid - Accent 11"/>
    <w:basedOn w:val="Vanligtabell"/>
    <w:uiPriority w:val="62"/>
    <w:rsid w:val="00802D88"/>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avsnitt">
    <w:name w:val="List Paragraph"/>
    <w:basedOn w:val="Normal"/>
    <w:uiPriority w:val="34"/>
    <w:qFormat/>
    <w:rsid w:val="00802D88"/>
    <w:pPr>
      <w:ind w:left="720"/>
      <w:contextualSpacing/>
      <w:jc w:val="left"/>
    </w:pPr>
    <w:rPr>
      <w:rFonts w:ascii="Times New Roman" w:hAnsi="Times New Roman"/>
      <w:color w:val="auto"/>
      <w:sz w:val="24"/>
    </w:rPr>
  </w:style>
  <w:style w:type="table" w:customStyle="1" w:styleId="LightGrid-Accent12">
    <w:name w:val="Light Grid - Accent 12"/>
    <w:basedOn w:val="Vanligtabell"/>
    <w:uiPriority w:val="62"/>
    <w:rsid w:val="00802D88"/>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elltekst">
    <w:name w:val="Tabell tekst"/>
    <w:basedOn w:val="Brdtekst"/>
    <w:link w:val="TabelltekstTegn"/>
    <w:rsid w:val="00802D88"/>
    <w:pPr>
      <w:spacing w:before="60" w:after="60"/>
      <w:ind w:left="57"/>
      <w:jc w:val="left"/>
    </w:pPr>
    <w:rPr>
      <w:rFonts w:ascii="Times New Roman" w:hAnsi="Times New Roman"/>
      <w:color w:val="auto"/>
      <w:sz w:val="20"/>
      <w:szCs w:val="20"/>
    </w:rPr>
  </w:style>
  <w:style w:type="character" w:customStyle="1" w:styleId="TabelltekstTegn">
    <w:name w:val="Tabell tekst Tegn"/>
    <w:basedOn w:val="Standardskriftforavsnitt"/>
    <w:link w:val="Tabelltekst"/>
    <w:rsid w:val="00802D88"/>
  </w:style>
  <w:style w:type="paragraph" w:customStyle="1" w:styleId="ETOoverskrift">
    <w:name w:val="ETOoverskrift"/>
    <w:basedOn w:val="Normal"/>
    <w:link w:val="ETOoverskriftTegn"/>
    <w:rsid w:val="00802D88"/>
    <w:pPr>
      <w:keepNext/>
      <w:tabs>
        <w:tab w:val="left" w:pos="1296"/>
        <w:tab w:val="left" w:pos="2592"/>
        <w:tab w:val="left" w:pos="3888"/>
        <w:tab w:val="left" w:pos="5184"/>
        <w:tab w:val="left" w:pos="6480"/>
        <w:tab w:val="left" w:pos="7776"/>
        <w:tab w:val="left" w:pos="9072"/>
        <w:tab w:val="left" w:pos="10368"/>
        <w:tab w:val="left" w:pos="11664"/>
      </w:tabs>
      <w:ind w:left="57"/>
      <w:jc w:val="left"/>
    </w:pPr>
    <w:rPr>
      <w:rFonts w:ascii="Arial" w:hAnsi="Arial"/>
      <w:color w:val="auto"/>
      <w:sz w:val="12"/>
      <w:szCs w:val="20"/>
      <w:lang w:val="en-GB"/>
    </w:rPr>
  </w:style>
  <w:style w:type="character" w:customStyle="1" w:styleId="ETOoverskriftTegn">
    <w:name w:val="ETOoverskrift Tegn"/>
    <w:basedOn w:val="Standardskriftforavsnitt"/>
    <w:link w:val="ETOoverskrift"/>
    <w:rsid w:val="00802D88"/>
    <w:rPr>
      <w:rFonts w:ascii="Arial" w:hAnsi="Arial"/>
      <w:sz w:val="12"/>
      <w:lang w:val="en-GB"/>
    </w:rPr>
  </w:style>
  <w:style w:type="paragraph" w:styleId="Ingenmellomrom">
    <w:name w:val="No Spacing"/>
    <w:uiPriority w:val="1"/>
    <w:qFormat/>
    <w:rsid w:val="00802D88"/>
    <w:rPr>
      <w:rFonts w:asciiTheme="minorHAnsi" w:eastAsiaTheme="minorEastAsia" w:hAnsiTheme="minorHAnsi" w:cstheme="minorBidi"/>
      <w:sz w:val="22"/>
      <w:szCs w:val="22"/>
    </w:rPr>
  </w:style>
  <w:style w:type="character" w:customStyle="1" w:styleId="Overskrift3Tegn">
    <w:name w:val="Overskrift 3 Tegn"/>
    <w:basedOn w:val="Standardskriftforavsnitt"/>
    <w:link w:val="Overskrift3"/>
    <w:uiPriority w:val="9"/>
    <w:rsid w:val="00802D88"/>
    <w:rPr>
      <w:rFonts w:asciiTheme="minorHAnsi" w:hAnsiTheme="minorHAnsi" w:cs="Arial"/>
      <w:b/>
      <w:bCs/>
      <w:color w:val="000000" w:themeColor="text1"/>
      <w:sz w:val="24"/>
      <w:szCs w:val="26"/>
    </w:rPr>
  </w:style>
  <w:style w:type="paragraph" w:customStyle="1" w:styleId="Sidelayout">
    <w:name w:val="Side layout"/>
    <w:rsid w:val="00802D88"/>
    <w:pPr>
      <w:tabs>
        <w:tab w:val="left" w:pos="-720"/>
      </w:tabs>
      <w:suppressAutoHyphens/>
      <w:jc w:val="both"/>
    </w:pPr>
    <w:rPr>
      <w:rFonts w:ascii="Arial" w:hAnsi="Arial"/>
      <w:spacing w:val="-2"/>
      <w:lang w:val="en-US"/>
    </w:rPr>
  </w:style>
  <w:style w:type="paragraph" w:styleId="NormalWeb">
    <w:name w:val="Normal (Web)"/>
    <w:basedOn w:val="Normal"/>
    <w:uiPriority w:val="99"/>
    <w:unhideWhenUsed/>
    <w:rsid w:val="00802D88"/>
    <w:pPr>
      <w:spacing w:before="100" w:beforeAutospacing="1" w:after="100" w:afterAutospacing="1"/>
      <w:jc w:val="left"/>
    </w:pPr>
    <w:rPr>
      <w:rFonts w:ascii="Times New Roman" w:eastAsiaTheme="minorEastAsia" w:hAnsi="Times New Roman"/>
      <w:color w:val="auto"/>
      <w:sz w:val="24"/>
    </w:rPr>
  </w:style>
  <w:style w:type="character" w:styleId="Merknadsreferanse">
    <w:name w:val="annotation reference"/>
    <w:basedOn w:val="Standardskriftforavsnitt"/>
    <w:semiHidden/>
    <w:unhideWhenUsed/>
    <w:rsid w:val="00A657B4"/>
    <w:rPr>
      <w:sz w:val="16"/>
      <w:szCs w:val="16"/>
    </w:rPr>
  </w:style>
  <w:style w:type="paragraph" w:styleId="Merknadstekst">
    <w:name w:val="annotation text"/>
    <w:basedOn w:val="Normal"/>
    <w:link w:val="MerknadstekstTegn"/>
    <w:unhideWhenUsed/>
    <w:rsid w:val="00A657B4"/>
    <w:rPr>
      <w:sz w:val="20"/>
      <w:szCs w:val="20"/>
    </w:rPr>
  </w:style>
  <w:style w:type="character" w:customStyle="1" w:styleId="MerknadstekstTegn">
    <w:name w:val="Merknadstekst Tegn"/>
    <w:basedOn w:val="Standardskriftforavsnitt"/>
    <w:link w:val="Merknadstekst"/>
    <w:rsid w:val="00A657B4"/>
    <w:rPr>
      <w:rFonts w:asciiTheme="minorHAnsi" w:hAnsiTheme="minorHAnsi"/>
      <w:color w:val="000000" w:themeColor="text1"/>
    </w:rPr>
  </w:style>
  <w:style w:type="character" w:styleId="Ulstomtale">
    <w:name w:val="Unresolved Mention"/>
    <w:basedOn w:val="Standardskriftforavsnitt"/>
    <w:uiPriority w:val="99"/>
    <w:semiHidden/>
    <w:unhideWhenUsed/>
    <w:rsid w:val="00EE5793"/>
    <w:rPr>
      <w:color w:val="605E5C"/>
      <w:shd w:val="clear" w:color="auto" w:fill="E1DFDD"/>
    </w:rPr>
  </w:style>
  <w:style w:type="character" w:customStyle="1" w:styleId="ui-provider">
    <w:name w:val="ui-provider"/>
    <w:basedOn w:val="Standardskriftforavsnitt"/>
    <w:rsid w:val="00493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45955">
      <w:bodyDiv w:val="1"/>
      <w:marLeft w:val="0"/>
      <w:marRight w:val="0"/>
      <w:marTop w:val="0"/>
      <w:marBottom w:val="0"/>
      <w:divBdr>
        <w:top w:val="none" w:sz="0" w:space="0" w:color="auto"/>
        <w:left w:val="none" w:sz="0" w:space="0" w:color="auto"/>
        <w:bottom w:val="none" w:sz="0" w:space="0" w:color="auto"/>
        <w:right w:val="none" w:sz="0" w:space="0" w:color="auto"/>
      </w:divBdr>
    </w:div>
    <w:div w:id="42364863">
      <w:bodyDiv w:val="1"/>
      <w:marLeft w:val="0"/>
      <w:marRight w:val="0"/>
      <w:marTop w:val="0"/>
      <w:marBottom w:val="0"/>
      <w:divBdr>
        <w:top w:val="none" w:sz="0" w:space="0" w:color="auto"/>
        <w:left w:val="none" w:sz="0" w:space="0" w:color="auto"/>
        <w:bottom w:val="none" w:sz="0" w:space="0" w:color="auto"/>
        <w:right w:val="none" w:sz="0" w:space="0" w:color="auto"/>
      </w:divBdr>
      <w:divsChild>
        <w:div w:id="109588243">
          <w:marLeft w:val="288"/>
          <w:marRight w:val="0"/>
          <w:marTop w:val="120"/>
          <w:marBottom w:val="0"/>
          <w:divBdr>
            <w:top w:val="none" w:sz="0" w:space="0" w:color="auto"/>
            <w:left w:val="none" w:sz="0" w:space="0" w:color="auto"/>
            <w:bottom w:val="none" w:sz="0" w:space="0" w:color="auto"/>
            <w:right w:val="none" w:sz="0" w:space="0" w:color="auto"/>
          </w:divBdr>
        </w:div>
        <w:div w:id="690685906">
          <w:marLeft w:val="850"/>
          <w:marRight w:val="0"/>
          <w:marTop w:val="120"/>
          <w:marBottom w:val="0"/>
          <w:divBdr>
            <w:top w:val="none" w:sz="0" w:space="0" w:color="auto"/>
            <w:left w:val="none" w:sz="0" w:space="0" w:color="auto"/>
            <w:bottom w:val="none" w:sz="0" w:space="0" w:color="auto"/>
            <w:right w:val="none" w:sz="0" w:space="0" w:color="auto"/>
          </w:divBdr>
        </w:div>
        <w:div w:id="904534333">
          <w:marLeft w:val="850"/>
          <w:marRight w:val="0"/>
          <w:marTop w:val="120"/>
          <w:marBottom w:val="0"/>
          <w:divBdr>
            <w:top w:val="none" w:sz="0" w:space="0" w:color="auto"/>
            <w:left w:val="none" w:sz="0" w:space="0" w:color="auto"/>
            <w:bottom w:val="none" w:sz="0" w:space="0" w:color="auto"/>
            <w:right w:val="none" w:sz="0" w:space="0" w:color="auto"/>
          </w:divBdr>
        </w:div>
        <w:div w:id="1172841452">
          <w:marLeft w:val="850"/>
          <w:marRight w:val="0"/>
          <w:marTop w:val="120"/>
          <w:marBottom w:val="0"/>
          <w:divBdr>
            <w:top w:val="none" w:sz="0" w:space="0" w:color="auto"/>
            <w:left w:val="none" w:sz="0" w:space="0" w:color="auto"/>
            <w:bottom w:val="none" w:sz="0" w:space="0" w:color="auto"/>
            <w:right w:val="none" w:sz="0" w:space="0" w:color="auto"/>
          </w:divBdr>
        </w:div>
        <w:div w:id="579828538">
          <w:marLeft w:val="850"/>
          <w:marRight w:val="0"/>
          <w:marTop w:val="120"/>
          <w:marBottom w:val="0"/>
          <w:divBdr>
            <w:top w:val="none" w:sz="0" w:space="0" w:color="auto"/>
            <w:left w:val="none" w:sz="0" w:space="0" w:color="auto"/>
            <w:bottom w:val="none" w:sz="0" w:space="0" w:color="auto"/>
            <w:right w:val="none" w:sz="0" w:space="0" w:color="auto"/>
          </w:divBdr>
        </w:div>
      </w:divsChild>
    </w:div>
    <w:div w:id="177232682">
      <w:bodyDiv w:val="1"/>
      <w:marLeft w:val="0"/>
      <w:marRight w:val="0"/>
      <w:marTop w:val="0"/>
      <w:marBottom w:val="0"/>
      <w:divBdr>
        <w:top w:val="none" w:sz="0" w:space="0" w:color="auto"/>
        <w:left w:val="none" w:sz="0" w:space="0" w:color="auto"/>
        <w:bottom w:val="none" w:sz="0" w:space="0" w:color="auto"/>
        <w:right w:val="none" w:sz="0" w:space="0" w:color="auto"/>
      </w:divBdr>
    </w:div>
    <w:div w:id="198519538">
      <w:bodyDiv w:val="1"/>
      <w:marLeft w:val="0"/>
      <w:marRight w:val="0"/>
      <w:marTop w:val="0"/>
      <w:marBottom w:val="0"/>
      <w:divBdr>
        <w:top w:val="none" w:sz="0" w:space="0" w:color="auto"/>
        <w:left w:val="none" w:sz="0" w:space="0" w:color="auto"/>
        <w:bottom w:val="none" w:sz="0" w:space="0" w:color="auto"/>
        <w:right w:val="none" w:sz="0" w:space="0" w:color="auto"/>
      </w:divBdr>
      <w:divsChild>
        <w:div w:id="683900720">
          <w:marLeft w:val="288"/>
          <w:marRight w:val="0"/>
          <w:marTop w:val="120"/>
          <w:marBottom w:val="0"/>
          <w:divBdr>
            <w:top w:val="none" w:sz="0" w:space="0" w:color="auto"/>
            <w:left w:val="none" w:sz="0" w:space="0" w:color="auto"/>
            <w:bottom w:val="none" w:sz="0" w:space="0" w:color="auto"/>
            <w:right w:val="none" w:sz="0" w:space="0" w:color="auto"/>
          </w:divBdr>
        </w:div>
        <w:div w:id="1020282762">
          <w:marLeft w:val="288"/>
          <w:marRight w:val="0"/>
          <w:marTop w:val="120"/>
          <w:marBottom w:val="0"/>
          <w:divBdr>
            <w:top w:val="none" w:sz="0" w:space="0" w:color="auto"/>
            <w:left w:val="none" w:sz="0" w:space="0" w:color="auto"/>
            <w:bottom w:val="none" w:sz="0" w:space="0" w:color="auto"/>
            <w:right w:val="none" w:sz="0" w:space="0" w:color="auto"/>
          </w:divBdr>
        </w:div>
        <w:div w:id="1292133088">
          <w:marLeft w:val="288"/>
          <w:marRight w:val="0"/>
          <w:marTop w:val="120"/>
          <w:marBottom w:val="0"/>
          <w:divBdr>
            <w:top w:val="none" w:sz="0" w:space="0" w:color="auto"/>
            <w:left w:val="none" w:sz="0" w:space="0" w:color="auto"/>
            <w:bottom w:val="none" w:sz="0" w:space="0" w:color="auto"/>
            <w:right w:val="none" w:sz="0" w:space="0" w:color="auto"/>
          </w:divBdr>
        </w:div>
        <w:div w:id="1665863302">
          <w:marLeft w:val="288"/>
          <w:marRight w:val="0"/>
          <w:marTop w:val="120"/>
          <w:marBottom w:val="0"/>
          <w:divBdr>
            <w:top w:val="none" w:sz="0" w:space="0" w:color="auto"/>
            <w:left w:val="none" w:sz="0" w:space="0" w:color="auto"/>
            <w:bottom w:val="none" w:sz="0" w:space="0" w:color="auto"/>
            <w:right w:val="none" w:sz="0" w:space="0" w:color="auto"/>
          </w:divBdr>
        </w:div>
        <w:div w:id="1980111399">
          <w:marLeft w:val="288"/>
          <w:marRight w:val="0"/>
          <w:marTop w:val="120"/>
          <w:marBottom w:val="0"/>
          <w:divBdr>
            <w:top w:val="none" w:sz="0" w:space="0" w:color="auto"/>
            <w:left w:val="none" w:sz="0" w:space="0" w:color="auto"/>
            <w:bottom w:val="none" w:sz="0" w:space="0" w:color="auto"/>
            <w:right w:val="none" w:sz="0" w:space="0" w:color="auto"/>
          </w:divBdr>
        </w:div>
      </w:divsChild>
    </w:div>
    <w:div w:id="224529826">
      <w:bodyDiv w:val="1"/>
      <w:marLeft w:val="0"/>
      <w:marRight w:val="0"/>
      <w:marTop w:val="0"/>
      <w:marBottom w:val="0"/>
      <w:divBdr>
        <w:top w:val="none" w:sz="0" w:space="0" w:color="auto"/>
        <w:left w:val="none" w:sz="0" w:space="0" w:color="auto"/>
        <w:bottom w:val="none" w:sz="0" w:space="0" w:color="auto"/>
        <w:right w:val="none" w:sz="0" w:space="0" w:color="auto"/>
      </w:divBdr>
      <w:divsChild>
        <w:div w:id="734469293">
          <w:marLeft w:val="288"/>
          <w:marRight w:val="0"/>
          <w:marTop w:val="120"/>
          <w:marBottom w:val="0"/>
          <w:divBdr>
            <w:top w:val="none" w:sz="0" w:space="0" w:color="auto"/>
            <w:left w:val="none" w:sz="0" w:space="0" w:color="auto"/>
            <w:bottom w:val="none" w:sz="0" w:space="0" w:color="auto"/>
            <w:right w:val="none" w:sz="0" w:space="0" w:color="auto"/>
          </w:divBdr>
        </w:div>
        <w:div w:id="1156529935">
          <w:marLeft w:val="850"/>
          <w:marRight w:val="0"/>
          <w:marTop w:val="120"/>
          <w:marBottom w:val="0"/>
          <w:divBdr>
            <w:top w:val="none" w:sz="0" w:space="0" w:color="auto"/>
            <w:left w:val="none" w:sz="0" w:space="0" w:color="auto"/>
            <w:bottom w:val="none" w:sz="0" w:space="0" w:color="auto"/>
            <w:right w:val="none" w:sz="0" w:space="0" w:color="auto"/>
          </w:divBdr>
        </w:div>
        <w:div w:id="1582644718">
          <w:marLeft w:val="850"/>
          <w:marRight w:val="0"/>
          <w:marTop w:val="120"/>
          <w:marBottom w:val="0"/>
          <w:divBdr>
            <w:top w:val="none" w:sz="0" w:space="0" w:color="auto"/>
            <w:left w:val="none" w:sz="0" w:space="0" w:color="auto"/>
            <w:bottom w:val="none" w:sz="0" w:space="0" w:color="auto"/>
            <w:right w:val="none" w:sz="0" w:space="0" w:color="auto"/>
          </w:divBdr>
        </w:div>
        <w:div w:id="2141338414">
          <w:marLeft w:val="850"/>
          <w:marRight w:val="0"/>
          <w:marTop w:val="120"/>
          <w:marBottom w:val="0"/>
          <w:divBdr>
            <w:top w:val="none" w:sz="0" w:space="0" w:color="auto"/>
            <w:left w:val="none" w:sz="0" w:space="0" w:color="auto"/>
            <w:bottom w:val="none" w:sz="0" w:space="0" w:color="auto"/>
            <w:right w:val="none" w:sz="0" w:space="0" w:color="auto"/>
          </w:divBdr>
        </w:div>
        <w:div w:id="128982852">
          <w:marLeft w:val="850"/>
          <w:marRight w:val="0"/>
          <w:marTop w:val="120"/>
          <w:marBottom w:val="0"/>
          <w:divBdr>
            <w:top w:val="none" w:sz="0" w:space="0" w:color="auto"/>
            <w:left w:val="none" w:sz="0" w:space="0" w:color="auto"/>
            <w:bottom w:val="none" w:sz="0" w:space="0" w:color="auto"/>
            <w:right w:val="none" w:sz="0" w:space="0" w:color="auto"/>
          </w:divBdr>
        </w:div>
        <w:div w:id="296616270">
          <w:marLeft w:val="850"/>
          <w:marRight w:val="0"/>
          <w:marTop w:val="120"/>
          <w:marBottom w:val="0"/>
          <w:divBdr>
            <w:top w:val="none" w:sz="0" w:space="0" w:color="auto"/>
            <w:left w:val="none" w:sz="0" w:space="0" w:color="auto"/>
            <w:bottom w:val="none" w:sz="0" w:space="0" w:color="auto"/>
            <w:right w:val="none" w:sz="0" w:space="0" w:color="auto"/>
          </w:divBdr>
        </w:div>
        <w:div w:id="489371370">
          <w:marLeft w:val="850"/>
          <w:marRight w:val="0"/>
          <w:marTop w:val="120"/>
          <w:marBottom w:val="0"/>
          <w:divBdr>
            <w:top w:val="none" w:sz="0" w:space="0" w:color="auto"/>
            <w:left w:val="none" w:sz="0" w:space="0" w:color="auto"/>
            <w:bottom w:val="none" w:sz="0" w:space="0" w:color="auto"/>
            <w:right w:val="none" w:sz="0" w:space="0" w:color="auto"/>
          </w:divBdr>
        </w:div>
        <w:div w:id="1434324300">
          <w:marLeft w:val="850"/>
          <w:marRight w:val="0"/>
          <w:marTop w:val="120"/>
          <w:marBottom w:val="0"/>
          <w:divBdr>
            <w:top w:val="none" w:sz="0" w:space="0" w:color="auto"/>
            <w:left w:val="none" w:sz="0" w:space="0" w:color="auto"/>
            <w:bottom w:val="none" w:sz="0" w:space="0" w:color="auto"/>
            <w:right w:val="none" w:sz="0" w:space="0" w:color="auto"/>
          </w:divBdr>
        </w:div>
        <w:div w:id="1668552055">
          <w:marLeft w:val="850"/>
          <w:marRight w:val="0"/>
          <w:marTop w:val="120"/>
          <w:marBottom w:val="0"/>
          <w:divBdr>
            <w:top w:val="none" w:sz="0" w:space="0" w:color="auto"/>
            <w:left w:val="none" w:sz="0" w:space="0" w:color="auto"/>
            <w:bottom w:val="none" w:sz="0" w:space="0" w:color="auto"/>
            <w:right w:val="none" w:sz="0" w:space="0" w:color="auto"/>
          </w:divBdr>
        </w:div>
      </w:divsChild>
    </w:div>
    <w:div w:id="254364612">
      <w:bodyDiv w:val="1"/>
      <w:marLeft w:val="0"/>
      <w:marRight w:val="0"/>
      <w:marTop w:val="0"/>
      <w:marBottom w:val="0"/>
      <w:divBdr>
        <w:top w:val="none" w:sz="0" w:space="0" w:color="auto"/>
        <w:left w:val="none" w:sz="0" w:space="0" w:color="auto"/>
        <w:bottom w:val="none" w:sz="0" w:space="0" w:color="auto"/>
        <w:right w:val="none" w:sz="0" w:space="0" w:color="auto"/>
      </w:divBdr>
    </w:div>
    <w:div w:id="271402585">
      <w:bodyDiv w:val="1"/>
      <w:marLeft w:val="0"/>
      <w:marRight w:val="0"/>
      <w:marTop w:val="0"/>
      <w:marBottom w:val="0"/>
      <w:divBdr>
        <w:top w:val="none" w:sz="0" w:space="0" w:color="auto"/>
        <w:left w:val="none" w:sz="0" w:space="0" w:color="auto"/>
        <w:bottom w:val="none" w:sz="0" w:space="0" w:color="auto"/>
        <w:right w:val="none" w:sz="0" w:space="0" w:color="auto"/>
      </w:divBdr>
    </w:div>
    <w:div w:id="271548296">
      <w:bodyDiv w:val="1"/>
      <w:marLeft w:val="0"/>
      <w:marRight w:val="0"/>
      <w:marTop w:val="0"/>
      <w:marBottom w:val="0"/>
      <w:divBdr>
        <w:top w:val="none" w:sz="0" w:space="0" w:color="auto"/>
        <w:left w:val="none" w:sz="0" w:space="0" w:color="auto"/>
        <w:bottom w:val="none" w:sz="0" w:space="0" w:color="auto"/>
        <w:right w:val="none" w:sz="0" w:space="0" w:color="auto"/>
      </w:divBdr>
    </w:div>
    <w:div w:id="289753428">
      <w:bodyDiv w:val="1"/>
      <w:marLeft w:val="0"/>
      <w:marRight w:val="0"/>
      <w:marTop w:val="0"/>
      <w:marBottom w:val="0"/>
      <w:divBdr>
        <w:top w:val="none" w:sz="0" w:space="0" w:color="auto"/>
        <w:left w:val="none" w:sz="0" w:space="0" w:color="auto"/>
        <w:bottom w:val="none" w:sz="0" w:space="0" w:color="auto"/>
        <w:right w:val="none" w:sz="0" w:space="0" w:color="auto"/>
      </w:divBdr>
      <w:divsChild>
        <w:div w:id="211120251">
          <w:marLeft w:val="288"/>
          <w:marRight w:val="0"/>
          <w:marTop w:val="120"/>
          <w:marBottom w:val="0"/>
          <w:divBdr>
            <w:top w:val="none" w:sz="0" w:space="0" w:color="auto"/>
            <w:left w:val="none" w:sz="0" w:space="0" w:color="auto"/>
            <w:bottom w:val="none" w:sz="0" w:space="0" w:color="auto"/>
            <w:right w:val="none" w:sz="0" w:space="0" w:color="auto"/>
          </w:divBdr>
        </w:div>
        <w:div w:id="1696275215">
          <w:marLeft w:val="850"/>
          <w:marRight w:val="0"/>
          <w:marTop w:val="120"/>
          <w:marBottom w:val="0"/>
          <w:divBdr>
            <w:top w:val="none" w:sz="0" w:space="0" w:color="auto"/>
            <w:left w:val="none" w:sz="0" w:space="0" w:color="auto"/>
            <w:bottom w:val="none" w:sz="0" w:space="0" w:color="auto"/>
            <w:right w:val="none" w:sz="0" w:space="0" w:color="auto"/>
          </w:divBdr>
        </w:div>
        <w:div w:id="1018199931">
          <w:marLeft w:val="850"/>
          <w:marRight w:val="0"/>
          <w:marTop w:val="120"/>
          <w:marBottom w:val="0"/>
          <w:divBdr>
            <w:top w:val="none" w:sz="0" w:space="0" w:color="auto"/>
            <w:left w:val="none" w:sz="0" w:space="0" w:color="auto"/>
            <w:bottom w:val="none" w:sz="0" w:space="0" w:color="auto"/>
            <w:right w:val="none" w:sz="0" w:space="0" w:color="auto"/>
          </w:divBdr>
        </w:div>
        <w:div w:id="449783846">
          <w:marLeft w:val="288"/>
          <w:marRight w:val="0"/>
          <w:marTop w:val="120"/>
          <w:marBottom w:val="0"/>
          <w:divBdr>
            <w:top w:val="none" w:sz="0" w:space="0" w:color="auto"/>
            <w:left w:val="none" w:sz="0" w:space="0" w:color="auto"/>
            <w:bottom w:val="none" w:sz="0" w:space="0" w:color="auto"/>
            <w:right w:val="none" w:sz="0" w:space="0" w:color="auto"/>
          </w:divBdr>
        </w:div>
        <w:div w:id="952857859">
          <w:marLeft w:val="850"/>
          <w:marRight w:val="0"/>
          <w:marTop w:val="120"/>
          <w:marBottom w:val="0"/>
          <w:divBdr>
            <w:top w:val="none" w:sz="0" w:space="0" w:color="auto"/>
            <w:left w:val="none" w:sz="0" w:space="0" w:color="auto"/>
            <w:bottom w:val="none" w:sz="0" w:space="0" w:color="auto"/>
            <w:right w:val="none" w:sz="0" w:space="0" w:color="auto"/>
          </w:divBdr>
        </w:div>
        <w:div w:id="2104259911">
          <w:marLeft w:val="850"/>
          <w:marRight w:val="0"/>
          <w:marTop w:val="120"/>
          <w:marBottom w:val="0"/>
          <w:divBdr>
            <w:top w:val="none" w:sz="0" w:space="0" w:color="auto"/>
            <w:left w:val="none" w:sz="0" w:space="0" w:color="auto"/>
            <w:bottom w:val="none" w:sz="0" w:space="0" w:color="auto"/>
            <w:right w:val="none" w:sz="0" w:space="0" w:color="auto"/>
          </w:divBdr>
        </w:div>
        <w:div w:id="1828354035">
          <w:marLeft w:val="850"/>
          <w:marRight w:val="0"/>
          <w:marTop w:val="120"/>
          <w:marBottom w:val="0"/>
          <w:divBdr>
            <w:top w:val="none" w:sz="0" w:space="0" w:color="auto"/>
            <w:left w:val="none" w:sz="0" w:space="0" w:color="auto"/>
            <w:bottom w:val="none" w:sz="0" w:space="0" w:color="auto"/>
            <w:right w:val="none" w:sz="0" w:space="0" w:color="auto"/>
          </w:divBdr>
        </w:div>
        <w:div w:id="1919710243">
          <w:marLeft w:val="850"/>
          <w:marRight w:val="0"/>
          <w:marTop w:val="120"/>
          <w:marBottom w:val="0"/>
          <w:divBdr>
            <w:top w:val="none" w:sz="0" w:space="0" w:color="auto"/>
            <w:left w:val="none" w:sz="0" w:space="0" w:color="auto"/>
            <w:bottom w:val="none" w:sz="0" w:space="0" w:color="auto"/>
            <w:right w:val="none" w:sz="0" w:space="0" w:color="auto"/>
          </w:divBdr>
        </w:div>
        <w:div w:id="1833594318">
          <w:marLeft w:val="850"/>
          <w:marRight w:val="0"/>
          <w:marTop w:val="120"/>
          <w:marBottom w:val="0"/>
          <w:divBdr>
            <w:top w:val="none" w:sz="0" w:space="0" w:color="auto"/>
            <w:left w:val="none" w:sz="0" w:space="0" w:color="auto"/>
            <w:bottom w:val="none" w:sz="0" w:space="0" w:color="auto"/>
            <w:right w:val="none" w:sz="0" w:space="0" w:color="auto"/>
          </w:divBdr>
        </w:div>
      </w:divsChild>
    </w:div>
    <w:div w:id="338235847">
      <w:bodyDiv w:val="1"/>
      <w:marLeft w:val="0"/>
      <w:marRight w:val="0"/>
      <w:marTop w:val="0"/>
      <w:marBottom w:val="0"/>
      <w:divBdr>
        <w:top w:val="none" w:sz="0" w:space="0" w:color="auto"/>
        <w:left w:val="none" w:sz="0" w:space="0" w:color="auto"/>
        <w:bottom w:val="none" w:sz="0" w:space="0" w:color="auto"/>
        <w:right w:val="none" w:sz="0" w:space="0" w:color="auto"/>
      </w:divBdr>
    </w:div>
    <w:div w:id="373427635">
      <w:bodyDiv w:val="1"/>
      <w:marLeft w:val="0"/>
      <w:marRight w:val="0"/>
      <w:marTop w:val="0"/>
      <w:marBottom w:val="0"/>
      <w:divBdr>
        <w:top w:val="none" w:sz="0" w:space="0" w:color="auto"/>
        <w:left w:val="none" w:sz="0" w:space="0" w:color="auto"/>
        <w:bottom w:val="none" w:sz="0" w:space="0" w:color="auto"/>
        <w:right w:val="none" w:sz="0" w:space="0" w:color="auto"/>
      </w:divBdr>
    </w:div>
    <w:div w:id="590773100">
      <w:bodyDiv w:val="1"/>
      <w:marLeft w:val="0"/>
      <w:marRight w:val="0"/>
      <w:marTop w:val="0"/>
      <w:marBottom w:val="0"/>
      <w:divBdr>
        <w:top w:val="none" w:sz="0" w:space="0" w:color="auto"/>
        <w:left w:val="none" w:sz="0" w:space="0" w:color="auto"/>
        <w:bottom w:val="none" w:sz="0" w:space="0" w:color="auto"/>
        <w:right w:val="none" w:sz="0" w:space="0" w:color="auto"/>
      </w:divBdr>
    </w:div>
    <w:div w:id="614563070">
      <w:bodyDiv w:val="1"/>
      <w:marLeft w:val="0"/>
      <w:marRight w:val="0"/>
      <w:marTop w:val="0"/>
      <w:marBottom w:val="0"/>
      <w:divBdr>
        <w:top w:val="none" w:sz="0" w:space="0" w:color="auto"/>
        <w:left w:val="none" w:sz="0" w:space="0" w:color="auto"/>
        <w:bottom w:val="none" w:sz="0" w:space="0" w:color="auto"/>
        <w:right w:val="none" w:sz="0" w:space="0" w:color="auto"/>
      </w:divBdr>
    </w:div>
    <w:div w:id="665984664">
      <w:bodyDiv w:val="1"/>
      <w:marLeft w:val="0"/>
      <w:marRight w:val="0"/>
      <w:marTop w:val="0"/>
      <w:marBottom w:val="0"/>
      <w:divBdr>
        <w:top w:val="none" w:sz="0" w:space="0" w:color="auto"/>
        <w:left w:val="none" w:sz="0" w:space="0" w:color="auto"/>
        <w:bottom w:val="none" w:sz="0" w:space="0" w:color="auto"/>
        <w:right w:val="none" w:sz="0" w:space="0" w:color="auto"/>
      </w:divBdr>
      <w:divsChild>
        <w:div w:id="483862462">
          <w:marLeft w:val="288"/>
          <w:marRight w:val="0"/>
          <w:marTop w:val="120"/>
          <w:marBottom w:val="0"/>
          <w:divBdr>
            <w:top w:val="none" w:sz="0" w:space="0" w:color="auto"/>
            <w:left w:val="none" w:sz="0" w:space="0" w:color="auto"/>
            <w:bottom w:val="none" w:sz="0" w:space="0" w:color="auto"/>
            <w:right w:val="none" w:sz="0" w:space="0" w:color="auto"/>
          </w:divBdr>
        </w:div>
        <w:div w:id="589392912">
          <w:marLeft w:val="288"/>
          <w:marRight w:val="0"/>
          <w:marTop w:val="120"/>
          <w:marBottom w:val="0"/>
          <w:divBdr>
            <w:top w:val="none" w:sz="0" w:space="0" w:color="auto"/>
            <w:left w:val="none" w:sz="0" w:space="0" w:color="auto"/>
            <w:bottom w:val="none" w:sz="0" w:space="0" w:color="auto"/>
            <w:right w:val="none" w:sz="0" w:space="0" w:color="auto"/>
          </w:divBdr>
        </w:div>
        <w:div w:id="1167551178">
          <w:marLeft w:val="288"/>
          <w:marRight w:val="0"/>
          <w:marTop w:val="120"/>
          <w:marBottom w:val="0"/>
          <w:divBdr>
            <w:top w:val="none" w:sz="0" w:space="0" w:color="auto"/>
            <w:left w:val="none" w:sz="0" w:space="0" w:color="auto"/>
            <w:bottom w:val="none" w:sz="0" w:space="0" w:color="auto"/>
            <w:right w:val="none" w:sz="0" w:space="0" w:color="auto"/>
          </w:divBdr>
        </w:div>
        <w:div w:id="1734811157">
          <w:marLeft w:val="288"/>
          <w:marRight w:val="0"/>
          <w:marTop w:val="120"/>
          <w:marBottom w:val="0"/>
          <w:divBdr>
            <w:top w:val="none" w:sz="0" w:space="0" w:color="auto"/>
            <w:left w:val="none" w:sz="0" w:space="0" w:color="auto"/>
            <w:bottom w:val="none" w:sz="0" w:space="0" w:color="auto"/>
            <w:right w:val="none" w:sz="0" w:space="0" w:color="auto"/>
          </w:divBdr>
        </w:div>
        <w:div w:id="1934706510">
          <w:marLeft w:val="288"/>
          <w:marRight w:val="0"/>
          <w:marTop w:val="120"/>
          <w:marBottom w:val="0"/>
          <w:divBdr>
            <w:top w:val="none" w:sz="0" w:space="0" w:color="auto"/>
            <w:left w:val="none" w:sz="0" w:space="0" w:color="auto"/>
            <w:bottom w:val="none" w:sz="0" w:space="0" w:color="auto"/>
            <w:right w:val="none" w:sz="0" w:space="0" w:color="auto"/>
          </w:divBdr>
        </w:div>
      </w:divsChild>
    </w:div>
    <w:div w:id="868565334">
      <w:bodyDiv w:val="1"/>
      <w:marLeft w:val="0"/>
      <w:marRight w:val="0"/>
      <w:marTop w:val="0"/>
      <w:marBottom w:val="0"/>
      <w:divBdr>
        <w:top w:val="none" w:sz="0" w:space="0" w:color="auto"/>
        <w:left w:val="none" w:sz="0" w:space="0" w:color="auto"/>
        <w:bottom w:val="none" w:sz="0" w:space="0" w:color="auto"/>
        <w:right w:val="none" w:sz="0" w:space="0" w:color="auto"/>
      </w:divBdr>
    </w:div>
    <w:div w:id="888607832">
      <w:bodyDiv w:val="1"/>
      <w:marLeft w:val="0"/>
      <w:marRight w:val="0"/>
      <w:marTop w:val="0"/>
      <w:marBottom w:val="0"/>
      <w:divBdr>
        <w:top w:val="none" w:sz="0" w:space="0" w:color="auto"/>
        <w:left w:val="none" w:sz="0" w:space="0" w:color="auto"/>
        <w:bottom w:val="none" w:sz="0" w:space="0" w:color="auto"/>
        <w:right w:val="none" w:sz="0" w:space="0" w:color="auto"/>
      </w:divBdr>
      <w:divsChild>
        <w:div w:id="609123896">
          <w:marLeft w:val="288"/>
          <w:marRight w:val="0"/>
          <w:marTop w:val="120"/>
          <w:marBottom w:val="0"/>
          <w:divBdr>
            <w:top w:val="none" w:sz="0" w:space="0" w:color="auto"/>
            <w:left w:val="none" w:sz="0" w:space="0" w:color="auto"/>
            <w:bottom w:val="none" w:sz="0" w:space="0" w:color="auto"/>
            <w:right w:val="none" w:sz="0" w:space="0" w:color="auto"/>
          </w:divBdr>
        </w:div>
        <w:div w:id="1611738569">
          <w:marLeft w:val="850"/>
          <w:marRight w:val="0"/>
          <w:marTop w:val="120"/>
          <w:marBottom w:val="0"/>
          <w:divBdr>
            <w:top w:val="none" w:sz="0" w:space="0" w:color="auto"/>
            <w:left w:val="none" w:sz="0" w:space="0" w:color="auto"/>
            <w:bottom w:val="none" w:sz="0" w:space="0" w:color="auto"/>
            <w:right w:val="none" w:sz="0" w:space="0" w:color="auto"/>
          </w:divBdr>
        </w:div>
        <w:div w:id="589243480">
          <w:marLeft w:val="850"/>
          <w:marRight w:val="0"/>
          <w:marTop w:val="120"/>
          <w:marBottom w:val="0"/>
          <w:divBdr>
            <w:top w:val="none" w:sz="0" w:space="0" w:color="auto"/>
            <w:left w:val="none" w:sz="0" w:space="0" w:color="auto"/>
            <w:bottom w:val="none" w:sz="0" w:space="0" w:color="auto"/>
            <w:right w:val="none" w:sz="0" w:space="0" w:color="auto"/>
          </w:divBdr>
        </w:div>
        <w:div w:id="839926847">
          <w:marLeft w:val="850"/>
          <w:marRight w:val="0"/>
          <w:marTop w:val="120"/>
          <w:marBottom w:val="0"/>
          <w:divBdr>
            <w:top w:val="none" w:sz="0" w:space="0" w:color="auto"/>
            <w:left w:val="none" w:sz="0" w:space="0" w:color="auto"/>
            <w:bottom w:val="none" w:sz="0" w:space="0" w:color="auto"/>
            <w:right w:val="none" w:sz="0" w:space="0" w:color="auto"/>
          </w:divBdr>
        </w:div>
        <w:div w:id="2094931310">
          <w:marLeft w:val="288"/>
          <w:marRight w:val="0"/>
          <w:marTop w:val="120"/>
          <w:marBottom w:val="0"/>
          <w:divBdr>
            <w:top w:val="none" w:sz="0" w:space="0" w:color="auto"/>
            <w:left w:val="none" w:sz="0" w:space="0" w:color="auto"/>
            <w:bottom w:val="none" w:sz="0" w:space="0" w:color="auto"/>
            <w:right w:val="none" w:sz="0" w:space="0" w:color="auto"/>
          </w:divBdr>
        </w:div>
        <w:div w:id="1682390573">
          <w:marLeft w:val="850"/>
          <w:marRight w:val="0"/>
          <w:marTop w:val="120"/>
          <w:marBottom w:val="0"/>
          <w:divBdr>
            <w:top w:val="none" w:sz="0" w:space="0" w:color="auto"/>
            <w:left w:val="none" w:sz="0" w:space="0" w:color="auto"/>
            <w:bottom w:val="none" w:sz="0" w:space="0" w:color="auto"/>
            <w:right w:val="none" w:sz="0" w:space="0" w:color="auto"/>
          </w:divBdr>
        </w:div>
        <w:div w:id="887179116">
          <w:marLeft w:val="850"/>
          <w:marRight w:val="0"/>
          <w:marTop w:val="120"/>
          <w:marBottom w:val="0"/>
          <w:divBdr>
            <w:top w:val="none" w:sz="0" w:space="0" w:color="auto"/>
            <w:left w:val="none" w:sz="0" w:space="0" w:color="auto"/>
            <w:bottom w:val="none" w:sz="0" w:space="0" w:color="auto"/>
            <w:right w:val="none" w:sz="0" w:space="0" w:color="auto"/>
          </w:divBdr>
        </w:div>
        <w:div w:id="1694768399">
          <w:marLeft w:val="850"/>
          <w:marRight w:val="0"/>
          <w:marTop w:val="120"/>
          <w:marBottom w:val="0"/>
          <w:divBdr>
            <w:top w:val="none" w:sz="0" w:space="0" w:color="auto"/>
            <w:left w:val="none" w:sz="0" w:space="0" w:color="auto"/>
            <w:bottom w:val="none" w:sz="0" w:space="0" w:color="auto"/>
            <w:right w:val="none" w:sz="0" w:space="0" w:color="auto"/>
          </w:divBdr>
        </w:div>
        <w:div w:id="1027410517">
          <w:marLeft w:val="850"/>
          <w:marRight w:val="0"/>
          <w:marTop w:val="120"/>
          <w:marBottom w:val="0"/>
          <w:divBdr>
            <w:top w:val="none" w:sz="0" w:space="0" w:color="auto"/>
            <w:left w:val="none" w:sz="0" w:space="0" w:color="auto"/>
            <w:bottom w:val="none" w:sz="0" w:space="0" w:color="auto"/>
            <w:right w:val="none" w:sz="0" w:space="0" w:color="auto"/>
          </w:divBdr>
        </w:div>
        <w:div w:id="844855299">
          <w:marLeft w:val="850"/>
          <w:marRight w:val="0"/>
          <w:marTop w:val="120"/>
          <w:marBottom w:val="0"/>
          <w:divBdr>
            <w:top w:val="none" w:sz="0" w:space="0" w:color="auto"/>
            <w:left w:val="none" w:sz="0" w:space="0" w:color="auto"/>
            <w:bottom w:val="none" w:sz="0" w:space="0" w:color="auto"/>
            <w:right w:val="none" w:sz="0" w:space="0" w:color="auto"/>
          </w:divBdr>
        </w:div>
        <w:div w:id="393353089">
          <w:marLeft w:val="850"/>
          <w:marRight w:val="0"/>
          <w:marTop w:val="120"/>
          <w:marBottom w:val="0"/>
          <w:divBdr>
            <w:top w:val="none" w:sz="0" w:space="0" w:color="auto"/>
            <w:left w:val="none" w:sz="0" w:space="0" w:color="auto"/>
            <w:bottom w:val="none" w:sz="0" w:space="0" w:color="auto"/>
            <w:right w:val="none" w:sz="0" w:space="0" w:color="auto"/>
          </w:divBdr>
        </w:div>
      </w:divsChild>
    </w:div>
    <w:div w:id="1115715118">
      <w:bodyDiv w:val="1"/>
      <w:marLeft w:val="0"/>
      <w:marRight w:val="0"/>
      <w:marTop w:val="0"/>
      <w:marBottom w:val="0"/>
      <w:divBdr>
        <w:top w:val="none" w:sz="0" w:space="0" w:color="auto"/>
        <w:left w:val="none" w:sz="0" w:space="0" w:color="auto"/>
        <w:bottom w:val="none" w:sz="0" w:space="0" w:color="auto"/>
        <w:right w:val="none" w:sz="0" w:space="0" w:color="auto"/>
      </w:divBdr>
    </w:div>
    <w:div w:id="1235772641">
      <w:bodyDiv w:val="1"/>
      <w:marLeft w:val="0"/>
      <w:marRight w:val="0"/>
      <w:marTop w:val="0"/>
      <w:marBottom w:val="0"/>
      <w:divBdr>
        <w:top w:val="none" w:sz="0" w:space="0" w:color="auto"/>
        <w:left w:val="none" w:sz="0" w:space="0" w:color="auto"/>
        <w:bottom w:val="none" w:sz="0" w:space="0" w:color="auto"/>
        <w:right w:val="none" w:sz="0" w:space="0" w:color="auto"/>
      </w:divBdr>
      <w:divsChild>
        <w:div w:id="1347446088">
          <w:marLeft w:val="850"/>
          <w:marRight w:val="0"/>
          <w:marTop w:val="120"/>
          <w:marBottom w:val="0"/>
          <w:divBdr>
            <w:top w:val="none" w:sz="0" w:space="0" w:color="auto"/>
            <w:left w:val="none" w:sz="0" w:space="0" w:color="auto"/>
            <w:bottom w:val="none" w:sz="0" w:space="0" w:color="auto"/>
            <w:right w:val="none" w:sz="0" w:space="0" w:color="auto"/>
          </w:divBdr>
        </w:div>
        <w:div w:id="880482659">
          <w:marLeft w:val="850"/>
          <w:marRight w:val="0"/>
          <w:marTop w:val="120"/>
          <w:marBottom w:val="0"/>
          <w:divBdr>
            <w:top w:val="none" w:sz="0" w:space="0" w:color="auto"/>
            <w:left w:val="none" w:sz="0" w:space="0" w:color="auto"/>
            <w:bottom w:val="none" w:sz="0" w:space="0" w:color="auto"/>
            <w:right w:val="none" w:sz="0" w:space="0" w:color="auto"/>
          </w:divBdr>
        </w:div>
        <w:div w:id="1910386029">
          <w:marLeft w:val="850"/>
          <w:marRight w:val="0"/>
          <w:marTop w:val="120"/>
          <w:marBottom w:val="0"/>
          <w:divBdr>
            <w:top w:val="none" w:sz="0" w:space="0" w:color="auto"/>
            <w:left w:val="none" w:sz="0" w:space="0" w:color="auto"/>
            <w:bottom w:val="none" w:sz="0" w:space="0" w:color="auto"/>
            <w:right w:val="none" w:sz="0" w:space="0" w:color="auto"/>
          </w:divBdr>
        </w:div>
      </w:divsChild>
    </w:div>
    <w:div w:id="1330795899">
      <w:bodyDiv w:val="1"/>
      <w:marLeft w:val="0"/>
      <w:marRight w:val="0"/>
      <w:marTop w:val="0"/>
      <w:marBottom w:val="0"/>
      <w:divBdr>
        <w:top w:val="none" w:sz="0" w:space="0" w:color="auto"/>
        <w:left w:val="none" w:sz="0" w:space="0" w:color="auto"/>
        <w:bottom w:val="none" w:sz="0" w:space="0" w:color="auto"/>
        <w:right w:val="none" w:sz="0" w:space="0" w:color="auto"/>
      </w:divBdr>
      <w:divsChild>
        <w:div w:id="522405338">
          <w:marLeft w:val="288"/>
          <w:marRight w:val="0"/>
          <w:marTop w:val="120"/>
          <w:marBottom w:val="0"/>
          <w:divBdr>
            <w:top w:val="none" w:sz="0" w:space="0" w:color="auto"/>
            <w:left w:val="none" w:sz="0" w:space="0" w:color="auto"/>
            <w:bottom w:val="none" w:sz="0" w:space="0" w:color="auto"/>
            <w:right w:val="none" w:sz="0" w:space="0" w:color="auto"/>
          </w:divBdr>
        </w:div>
        <w:div w:id="228737280">
          <w:marLeft w:val="850"/>
          <w:marRight w:val="0"/>
          <w:marTop w:val="120"/>
          <w:marBottom w:val="0"/>
          <w:divBdr>
            <w:top w:val="none" w:sz="0" w:space="0" w:color="auto"/>
            <w:left w:val="none" w:sz="0" w:space="0" w:color="auto"/>
            <w:bottom w:val="none" w:sz="0" w:space="0" w:color="auto"/>
            <w:right w:val="none" w:sz="0" w:space="0" w:color="auto"/>
          </w:divBdr>
        </w:div>
        <w:div w:id="1487744904">
          <w:marLeft w:val="850"/>
          <w:marRight w:val="0"/>
          <w:marTop w:val="120"/>
          <w:marBottom w:val="0"/>
          <w:divBdr>
            <w:top w:val="none" w:sz="0" w:space="0" w:color="auto"/>
            <w:left w:val="none" w:sz="0" w:space="0" w:color="auto"/>
            <w:bottom w:val="none" w:sz="0" w:space="0" w:color="auto"/>
            <w:right w:val="none" w:sz="0" w:space="0" w:color="auto"/>
          </w:divBdr>
        </w:div>
        <w:div w:id="1488982046">
          <w:marLeft w:val="288"/>
          <w:marRight w:val="0"/>
          <w:marTop w:val="120"/>
          <w:marBottom w:val="0"/>
          <w:divBdr>
            <w:top w:val="none" w:sz="0" w:space="0" w:color="auto"/>
            <w:left w:val="none" w:sz="0" w:space="0" w:color="auto"/>
            <w:bottom w:val="none" w:sz="0" w:space="0" w:color="auto"/>
            <w:right w:val="none" w:sz="0" w:space="0" w:color="auto"/>
          </w:divBdr>
        </w:div>
        <w:div w:id="232278158">
          <w:marLeft w:val="850"/>
          <w:marRight w:val="0"/>
          <w:marTop w:val="120"/>
          <w:marBottom w:val="0"/>
          <w:divBdr>
            <w:top w:val="none" w:sz="0" w:space="0" w:color="auto"/>
            <w:left w:val="none" w:sz="0" w:space="0" w:color="auto"/>
            <w:bottom w:val="none" w:sz="0" w:space="0" w:color="auto"/>
            <w:right w:val="none" w:sz="0" w:space="0" w:color="auto"/>
          </w:divBdr>
        </w:div>
        <w:div w:id="1007290724">
          <w:marLeft w:val="850"/>
          <w:marRight w:val="0"/>
          <w:marTop w:val="120"/>
          <w:marBottom w:val="0"/>
          <w:divBdr>
            <w:top w:val="none" w:sz="0" w:space="0" w:color="auto"/>
            <w:left w:val="none" w:sz="0" w:space="0" w:color="auto"/>
            <w:bottom w:val="none" w:sz="0" w:space="0" w:color="auto"/>
            <w:right w:val="none" w:sz="0" w:space="0" w:color="auto"/>
          </w:divBdr>
        </w:div>
      </w:divsChild>
    </w:div>
    <w:div w:id="1445273498">
      <w:bodyDiv w:val="1"/>
      <w:marLeft w:val="0"/>
      <w:marRight w:val="0"/>
      <w:marTop w:val="0"/>
      <w:marBottom w:val="0"/>
      <w:divBdr>
        <w:top w:val="none" w:sz="0" w:space="0" w:color="auto"/>
        <w:left w:val="none" w:sz="0" w:space="0" w:color="auto"/>
        <w:bottom w:val="none" w:sz="0" w:space="0" w:color="auto"/>
        <w:right w:val="none" w:sz="0" w:space="0" w:color="auto"/>
      </w:divBdr>
    </w:div>
    <w:div w:id="1453283387">
      <w:bodyDiv w:val="1"/>
      <w:marLeft w:val="0"/>
      <w:marRight w:val="0"/>
      <w:marTop w:val="0"/>
      <w:marBottom w:val="0"/>
      <w:divBdr>
        <w:top w:val="none" w:sz="0" w:space="0" w:color="auto"/>
        <w:left w:val="none" w:sz="0" w:space="0" w:color="auto"/>
        <w:bottom w:val="none" w:sz="0" w:space="0" w:color="auto"/>
        <w:right w:val="none" w:sz="0" w:space="0" w:color="auto"/>
      </w:divBdr>
    </w:div>
    <w:div w:id="1605455783">
      <w:bodyDiv w:val="1"/>
      <w:marLeft w:val="0"/>
      <w:marRight w:val="0"/>
      <w:marTop w:val="0"/>
      <w:marBottom w:val="0"/>
      <w:divBdr>
        <w:top w:val="none" w:sz="0" w:space="0" w:color="auto"/>
        <w:left w:val="none" w:sz="0" w:space="0" w:color="auto"/>
        <w:bottom w:val="none" w:sz="0" w:space="0" w:color="auto"/>
        <w:right w:val="none" w:sz="0" w:space="0" w:color="auto"/>
      </w:divBdr>
    </w:div>
    <w:div w:id="1615360853">
      <w:bodyDiv w:val="1"/>
      <w:marLeft w:val="0"/>
      <w:marRight w:val="0"/>
      <w:marTop w:val="0"/>
      <w:marBottom w:val="0"/>
      <w:divBdr>
        <w:top w:val="none" w:sz="0" w:space="0" w:color="auto"/>
        <w:left w:val="none" w:sz="0" w:space="0" w:color="auto"/>
        <w:bottom w:val="none" w:sz="0" w:space="0" w:color="auto"/>
        <w:right w:val="none" w:sz="0" w:space="0" w:color="auto"/>
      </w:divBdr>
    </w:div>
    <w:div w:id="1880698803">
      <w:bodyDiv w:val="1"/>
      <w:marLeft w:val="0"/>
      <w:marRight w:val="0"/>
      <w:marTop w:val="0"/>
      <w:marBottom w:val="0"/>
      <w:divBdr>
        <w:top w:val="none" w:sz="0" w:space="0" w:color="auto"/>
        <w:left w:val="none" w:sz="0" w:space="0" w:color="auto"/>
        <w:bottom w:val="none" w:sz="0" w:space="0" w:color="auto"/>
        <w:right w:val="none" w:sz="0" w:space="0" w:color="auto"/>
      </w:divBdr>
    </w:div>
    <w:div w:id="1885436254">
      <w:bodyDiv w:val="1"/>
      <w:marLeft w:val="0"/>
      <w:marRight w:val="0"/>
      <w:marTop w:val="0"/>
      <w:marBottom w:val="0"/>
      <w:divBdr>
        <w:top w:val="none" w:sz="0" w:space="0" w:color="auto"/>
        <w:left w:val="none" w:sz="0" w:space="0" w:color="auto"/>
        <w:bottom w:val="none" w:sz="0" w:space="0" w:color="auto"/>
        <w:right w:val="none" w:sz="0" w:space="0" w:color="auto"/>
      </w:divBdr>
      <w:divsChild>
        <w:div w:id="2069642581">
          <w:marLeft w:val="0"/>
          <w:marRight w:val="0"/>
          <w:marTop w:val="0"/>
          <w:marBottom w:val="0"/>
          <w:divBdr>
            <w:top w:val="none" w:sz="0" w:space="0" w:color="auto"/>
            <w:left w:val="none" w:sz="0" w:space="0" w:color="auto"/>
            <w:bottom w:val="none" w:sz="0" w:space="0" w:color="auto"/>
            <w:right w:val="none" w:sz="0" w:space="0" w:color="auto"/>
          </w:divBdr>
          <w:divsChild>
            <w:div w:id="694621512">
              <w:marLeft w:val="0"/>
              <w:marRight w:val="0"/>
              <w:marTop w:val="0"/>
              <w:marBottom w:val="0"/>
              <w:divBdr>
                <w:top w:val="none" w:sz="0" w:space="0" w:color="auto"/>
                <w:left w:val="none" w:sz="0" w:space="0" w:color="auto"/>
                <w:bottom w:val="none" w:sz="0" w:space="0" w:color="auto"/>
                <w:right w:val="none" w:sz="0" w:space="0" w:color="auto"/>
              </w:divBdr>
            </w:div>
            <w:div w:id="1104880825">
              <w:marLeft w:val="0"/>
              <w:marRight w:val="0"/>
              <w:marTop w:val="0"/>
              <w:marBottom w:val="0"/>
              <w:divBdr>
                <w:top w:val="none" w:sz="0" w:space="0" w:color="auto"/>
                <w:left w:val="none" w:sz="0" w:space="0" w:color="auto"/>
                <w:bottom w:val="none" w:sz="0" w:space="0" w:color="auto"/>
                <w:right w:val="none" w:sz="0" w:space="0" w:color="auto"/>
              </w:divBdr>
            </w:div>
            <w:div w:id="1357005946">
              <w:marLeft w:val="0"/>
              <w:marRight w:val="0"/>
              <w:marTop w:val="0"/>
              <w:marBottom w:val="0"/>
              <w:divBdr>
                <w:top w:val="none" w:sz="0" w:space="0" w:color="auto"/>
                <w:left w:val="none" w:sz="0" w:space="0" w:color="auto"/>
                <w:bottom w:val="none" w:sz="0" w:space="0" w:color="auto"/>
                <w:right w:val="none" w:sz="0" w:space="0" w:color="auto"/>
              </w:divBdr>
            </w:div>
            <w:div w:id="1447234367">
              <w:marLeft w:val="0"/>
              <w:marRight w:val="0"/>
              <w:marTop w:val="0"/>
              <w:marBottom w:val="0"/>
              <w:divBdr>
                <w:top w:val="none" w:sz="0" w:space="0" w:color="auto"/>
                <w:left w:val="none" w:sz="0" w:space="0" w:color="auto"/>
                <w:bottom w:val="none" w:sz="0" w:space="0" w:color="auto"/>
                <w:right w:val="none" w:sz="0" w:space="0" w:color="auto"/>
              </w:divBdr>
            </w:div>
            <w:div w:id="1629703609">
              <w:marLeft w:val="0"/>
              <w:marRight w:val="0"/>
              <w:marTop w:val="0"/>
              <w:marBottom w:val="0"/>
              <w:divBdr>
                <w:top w:val="none" w:sz="0" w:space="0" w:color="auto"/>
                <w:left w:val="none" w:sz="0" w:space="0" w:color="auto"/>
                <w:bottom w:val="none" w:sz="0" w:space="0" w:color="auto"/>
                <w:right w:val="none" w:sz="0" w:space="0" w:color="auto"/>
              </w:divBdr>
            </w:div>
            <w:div w:id="18692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0473">
      <w:bodyDiv w:val="1"/>
      <w:marLeft w:val="0"/>
      <w:marRight w:val="0"/>
      <w:marTop w:val="0"/>
      <w:marBottom w:val="0"/>
      <w:divBdr>
        <w:top w:val="none" w:sz="0" w:space="0" w:color="auto"/>
        <w:left w:val="none" w:sz="0" w:space="0" w:color="auto"/>
        <w:bottom w:val="none" w:sz="0" w:space="0" w:color="auto"/>
        <w:right w:val="none" w:sz="0" w:space="0" w:color="auto"/>
      </w:divBdr>
      <w:divsChild>
        <w:div w:id="1234778761">
          <w:marLeft w:val="288"/>
          <w:marRight w:val="0"/>
          <w:marTop w:val="120"/>
          <w:marBottom w:val="0"/>
          <w:divBdr>
            <w:top w:val="none" w:sz="0" w:space="0" w:color="auto"/>
            <w:left w:val="none" w:sz="0" w:space="0" w:color="auto"/>
            <w:bottom w:val="none" w:sz="0" w:space="0" w:color="auto"/>
            <w:right w:val="none" w:sz="0" w:space="0" w:color="auto"/>
          </w:divBdr>
        </w:div>
        <w:div w:id="1931693220">
          <w:marLeft w:val="850"/>
          <w:marRight w:val="0"/>
          <w:marTop w:val="120"/>
          <w:marBottom w:val="0"/>
          <w:divBdr>
            <w:top w:val="none" w:sz="0" w:space="0" w:color="auto"/>
            <w:left w:val="none" w:sz="0" w:space="0" w:color="auto"/>
            <w:bottom w:val="none" w:sz="0" w:space="0" w:color="auto"/>
            <w:right w:val="none" w:sz="0" w:space="0" w:color="auto"/>
          </w:divBdr>
        </w:div>
        <w:div w:id="2051876164">
          <w:marLeft w:val="850"/>
          <w:marRight w:val="0"/>
          <w:marTop w:val="120"/>
          <w:marBottom w:val="0"/>
          <w:divBdr>
            <w:top w:val="none" w:sz="0" w:space="0" w:color="auto"/>
            <w:left w:val="none" w:sz="0" w:space="0" w:color="auto"/>
            <w:bottom w:val="none" w:sz="0" w:space="0" w:color="auto"/>
            <w:right w:val="none" w:sz="0" w:space="0" w:color="auto"/>
          </w:divBdr>
        </w:div>
        <w:div w:id="999968873">
          <w:marLeft w:val="850"/>
          <w:marRight w:val="0"/>
          <w:marTop w:val="120"/>
          <w:marBottom w:val="0"/>
          <w:divBdr>
            <w:top w:val="none" w:sz="0" w:space="0" w:color="auto"/>
            <w:left w:val="none" w:sz="0" w:space="0" w:color="auto"/>
            <w:bottom w:val="none" w:sz="0" w:space="0" w:color="auto"/>
            <w:right w:val="none" w:sz="0" w:space="0" w:color="auto"/>
          </w:divBdr>
        </w:div>
        <w:div w:id="1529640591">
          <w:marLeft w:val="850"/>
          <w:marRight w:val="0"/>
          <w:marTop w:val="120"/>
          <w:marBottom w:val="0"/>
          <w:divBdr>
            <w:top w:val="none" w:sz="0" w:space="0" w:color="auto"/>
            <w:left w:val="none" w:sz="0" w:space="0" w:color="auto"/>
            <w:bottom w:val="none" w:sz="0" w:space="0" w:color="auto"/>
            <w:right w:val="none" w:sz="0" w:space="0" w:color="auto"/>
          </w:divBdr>
        </w:div>
      </w:divsChild>
    </w:div>
    <w:div w:id="2078354543">
      <w:bodyDiv w:val="1"/>
      <w:marLeft w:val="0"/>
      <w:marRight w:val="0"/>
      <w:marTop w:val="0"/>
      <w:marBottom w:val="0"/>
      <w:divBdr>
        <w:top w:val="none" w:sz="0" w:space="0" w:color="auto"/>
        <w:left w:val="none" w:sz="0" w:space="0" w:color="auto"/>
        <w:bottom w:val="none" w:sz="0" w:space="0" w:color="auto"/>
        <w:right w:val="none" w:sz="0" w:space="0" w:color="auto"/>
      </w:divBdr>
    </w:div>
    <w:div w:id="2106996939">
      <w:bodyDiv w:val="1"/>
      <w:marLeft w:val="0"/>
      <w:marRight w:val="0"/>
      <w:marTop w:val="0"/>
      <w:marBottom w:val="0"/>
      <w:divBdr>
        <w:top w:val="none" w:sz="0" w:space="0" w:color="auto"/>
        <w:left w:val="none" w:sz="0" w:space="0" w:color="auto"/>
        <w:bottom w:val="none" w:sz="0" w:space="0" w:color="auto"/>
        <w:right w:val="none" w:sz="0" w:space="0" w:color="auto"/>
      </w:divBdr>
    </w:div>
    <w:div w:id="2136213834">
      <w:bodyDiv w:val="1"/>
      <w:marLeft w:val="0"/>
      <w:marRight w:val="0"/>
      <w:marTop w:val="0"/>
      <w:marBottom w:val="0"/>
      <w:divBdr>
        <w:top w:val="none" w:sz="0" w:space="0" w:color="auto"/>
        <w:left w:val="none" w:sz="0" w:space="0" w:color="auto"/>
        <w:bottom w:val="none" w:sz="0" w:space="0" w:color="auto"/>
        <w:right w:val="none" w:sz="0" w:space="0" w:color="auto"/>
      </w:divBdr>
      <w:divsChild>
        <w:div w:id="1953900748">
          <w:marLeft w:val="288"/>
          <w:marRight w:val="0"/>
          <w:marTop w:val="120"/>
          <w:marBottom w:val="0"/>
          <w:divBdr>
            <w:top w:val="none" w:sz="0" w:space="0" w:color="auto"/>
            <w:left w:val="none" w:sz="0" w:space="0" w:color="auto"/>
            <w:bottom w:val="none" w:sz="0" w:space="0" w:color="auto"/>
            <w:right w:val="none" w:sz="0" w:space="0" w:color="auto"/>
          </w:divBdr>
        </w:div>
        <w:div w:id="1917394125">
          <w:marLeft w:val="850"/>
          <w:marRight w:val="0"/>
          <w:marTop w:val="120"/>
          <w:marBottom w:val="0"/>
          <w:divBdr>
            <w:top w:val="none" w:sz="0" w:space="0" w:color="auto"/>
            <w:left w:val="none" w:sz="0" w:space="0" w:color="auto"/>
            <w:bottom w:val="none" w:sz="0" w:space="0" w:color="auto"/>
            <w:right w:val="none" w:sz="0" w:space="0" w:color="auto"/>
          </w:divBdr>
        </w:div>
        <w:div w:id="1297250674">
          <w:marLeft w:val="850"/>
          <w:marRight w:val="0"/>
          <w:marTop w:val="120"/>
          <w:marBottom w:val="0"/>
          <w:divBdr>
            <w:top w:val="none" w:sz="0" w:space="0" w:color="auto"/>
            <w:left w:val="none" w:sz="0" w:space="0" w:color="auto"/>
            <w:bottom w:val="none" w:sz="0" w:space="0" w:color="auto"/>
            <w:right w:val="none" w:sz="0" w:space="0" w:color="auto"/>
          </w:divBdr>
        </w:div>
        <w:div w:id="785273694">
          <w:marLeft w:val="288"/>
          <w:marRight w:val="0"/>
          <w:marTop w:val="120"/>
          <w:marBottom w:val="0"/>
          <w:divBdr>
            <w:top w:val="none" w:sz="0" w:space="0" w:color="auto"/>
            <w:left w:val="none" w:sz="0" w:space="0" w:color="auto"/>
            <w:bottom w:val="none" w:sz="0" w:space="0" w:color="auto"/>
            <w:right w:val="none" w:sz="0" w:space="0" w:color="auto"/>
          </w:divBdr>
        </w:div>
        <w:div w:id="1411461821">
          <w:marLeft w:val="850"/>
          <w:marRight w:val="0"/>
          <w:marTop w:val="120"/>
          <w:marBottom w:val="0"/>
          <w:divBdr>
            <w:top w:val="none" w:sz="0" w:space="0" w:color="auto"/>
            <w:left w:val="none" w:sz="0" w:space="0" w:color="auto"/>
            <w:bottom w:val="none" w:sz="0" w:space="0" w:color="auto"/>
            <w:right w:val="none" w:sz="0" w:space="0" w:color="auto"/>
          </w:divBdr>
        </w:div>
        <w:div w:id="2114859912">
          <w:marLeft w:val="85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innplassering@ice.no" TargetMode="External"/><Relationship Id="rId26" Type="http://schemas.openxmlformats.org/officeDocument/2006/relationships/image" Target="media/image8.jpeg"/><Relationship Id="rId39" Type="http://schemas.openxmlformats.org/officeDocument/2006/relationships/image" Target="media/image18.png"/><Relationship Id="rId21" Type="http://schemas.openxmlformats.org/officeDocument/2006/relationships/hyperlink" Target="mailto:utleie@teliatowers.no"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cid:image017.jpg@01D73DAF.D0C4F9A0" TargetMode="Externa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image" Target="media/image11.jp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dokumentasjon.telenor@rejlers.no" TargetMode="External"/><Relationship Id="rId31" Type="http://schemas.openxmlformats.org/officeDocument/2006/relationships/image" Target="cid:image003.jpg@01D73DA8.BBE1DAA0" TargetMode="External"/><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omments" Target="comments.xml"/><Relationship Id="rId27" Type="http://schemas.openxmlformats.org/officeDocument/2006/relationships/image" Target="cid:image002.png@01D73DA8.BBE1DAA0" TargetMode="Externa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1.xml"/><Relationship Id="rId20" Type="http://schemas.openxmlformats.org/officeDocument/2006/relationships/hyperlink" Target="mailto:dokumentasjon.telenor@rejlers.no"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B494CC46347A4C9550797BFA9FD018" ma:contentTypeVersion="3" ma:contentTypeDescription="Create a new document." ma:contentTypeScope="" ma:versionID="7d7cd812498b227f358629a7ad3f00c0">
  <xsd:schema xmlns:xsd="http://www.w3.org/2001/XMLSchema" xmlns:xs="http://www.w3.org/2001/XMLSchema" xmlns:p="http://schemas.microsoft.com/office/2006/metadata/properties" xmlns:ns2="65b37c6e-0735-42b7-a7f4-4c9cc8e49127" targetNamespace="http://schemas.microsoft.com/office/2006/metadata/properties" ma:root="true" ma:fieldsID="33fb519de4483958173de8738dbac867" ns2:_="">
    <xsd:import namespace="65b37c6e-0735-42b7-a7f4-4c9cc8e4912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b37c6e-0735-42b7-a7f4-4c9cc8e491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5b37c6e-0735-42b7-a7f4-4c9cc8e49127">KSX74NK6Z3HT-59-12</_dlc_DocId>
    <_dlc_DocIdUrl xmlns="65b37c6e-0735-42b7-a7f4-4c9cc8e49127">
      <Url>https://team.wow2.telenor.com/sites/no_wowapps_entreprenoerweb/moterommet/signoff/_layouts/15/DocIdRedir.aspx?ID=KSX74NK6Z3HT-59-12</Url>
      <Description>KSX74NK6Z3HT-59-12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625FF-C7E2-48D6-9771-3172B30C6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b37c6e-0735-42b7-a7f4-4c9cc8e49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2013A6-77B3-40CA-A4CC-CDFBB84B1B47}">
  <ds:schemaRefs>
    <ds:schemaRef ds:uri="http://schemas.microsoft.com/sharepoint/v3/contenttype/forms"/>
  </ds:schemaRefs>
</ds:datastoreItem>
</file>

<file path=customXml/itemProps3.xml><?xml version="1.0" encoding="utf-8"?>
<ds:datastoreItem xmlns:ds="http://schemas.openxmlformats.org/officeDocument/2006/customXml" ds:itemID="{FBFC844E-4425-453E-B473-A8B8F307750F}">
  <ds:schemaRefs>
    <ds:schemaRef ds:uri="http://schemas.microsoft.com/office/2006/metadata/properties"/>
    <ds:schemaRef ds:uri="http://schemas.microsoft.com/office/infopath/2007/PartnerControls"/>
    <ds:schemaRef ds:uri="65b37c6e-0735-42b7-a7f4-4c9cc8e49127"/>
  </ds:schemaRefs>
</ds:datastoreItem>
</file>

<file path=customXml/itemProps4.xml><?xml version="1.0" encoding="utf-8"?>
<ds:datastoreItem xmlns:ds="http://schemas.openxmlformats.org/officeDocument/2006/customXml" ds:itemID="{D5CA64B3-A92E-46CD-A863-CADE526255B7}">
  <ds:schemaRefs>
    <ds:schemaRef ds:uri="http://schemas.microsoft.com/sharepoint/events"/>
  </ds:schemaRefs>
</ds:datastoreItem>
</file>

<file path=customXml/itemProps5.xml><?xml version="1.0" encoding="utf-8"?>
<ds:datastoreItem xmlns:ds="http://schemas.openxmlformats.org/officeDocument/2006/customXml" ds:itemID="{059A3F45-237C-4202-BC08-552B1A909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3317</Words>
  <Characters>19933</Characters>
  <Application>Microsoft Office Word</Application>
  <DocSecurity>4</DocSecurity>
  <Lines>166</Lines>
  <Paragraphs>46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Word mal TeleWeb for kravdokumenter</vt:lpstr>
      <vt:lpstr>Word mal TeleWeb for kravdokumenter</vt:lpstr>
    </vt:vector>
  </TitlesOfParts>
  <Company/>
  <LinksUpToDate>false</LinksUpToDate>
  <CharactersWithSpaces>23204</CharactersWithSpaces>
  <SharedDoc>false</SharedDoc>
  <HyperlinkBase/>
  <HLinks>
    <vt:vector size="42" baseType="variant">
      <vt:variant>
        <vt:i4>1507376</vt:i4>
      </vt:variant>
      <vt:variant>
        <vt:i4>38</vt:i4>
      </vt:variant>
      <vt:variant>
        <vt:i4>0</vt:i4>
      </vt:variant>
      <vt:variant>
        <vt:i4>5</vt:i4>
      </vt:variant>
      <vt:variant>
        <vt:lpwstr/>
      </vt:variant>
      <vt:variant>
        <vt:lpwstr>_Toc246730730</vt:lpwstr>
      </vt:variant>
      <vt:variant>
        <vt:i4>1441840</vt:i4>
      </vt:variant>
      <vt:variant>
        <vt:i4>32</vt:i4>
      </vt:variant>
      <vt:variant>
        <vt:i4>0</vt:i4>
      </vt:variant>
      <vt:variant>
        <vt:i4>5</vt:i4>
      </vt:variant>
      <vt:variant>
        <vt:lpwstr/>
      </vt:variant>
      <vt:variant>
        <vt:lpwstr>_Toc246730729</vt:lpwstr>
      </vt:variant>
      <vt:variant>
        <vt:i4>1441840</vt:i4>
      </vt:variant>
      <vt:variant>
        <vt:i4>26</vt:i4>
      </vt:variant>
      <vt:variant>
        <vt:i4>0</vt:i4>
      </vt:variant>
      <vt:variant>
        <vt:i4>5</vt:i4>
      </vt:variant>
      <vt:variant>
        <vt:lpwstr/>
      </vt:variant>
      <vt:variant>
        <vt:lpwstr>_Toc246730728</vt:lpwstr>
      </vt:variant>
      <vt:variant>
        <vt:i4>1441840</vt:i4>
      </vt:variant>
      <vt:variant>
        <vt:i4>20</vt:i4>
      </vt:variant>
      <vt:variant>
        <vt:i4>0</vt:i4>
      </vt:variant>
      <vt:variant>
        <vt:i4>5</vt:i4>
      </vt:variant>
      <vt:variant>
        <vt:lpwstr/>
      </vt:variant>
      <vt:variant>
        <vt:lpwstr>_Toc246730727</vt:lpwstr>
      </vt:variant>
      <vt:variant>
        <vt:i4>1441840</vt:i4>
      </vt:variant>
      <vt:variant>
        <vt:i4>14</vt:i4>
      </vt:variant>
      <vt:variant>
        <vt:i4>0</vt:i4>
      </vt:variant>
      <vt:variant>
        <vt:i4>5</vt:i4>
      </vt:variant>
      <vt:variant>
        <vt:lpwstr/>
      </vt:variant>
      <vt:variant>
        <vt:lpwstr>_Toc246730726</vt:lpwstr>
      </vt:variant>
      <vt:variant>
        <vt:i4>1441840</vt:i4>
      </vt:variant>
      <vt:variant>
        <vt:i4>8</vt:i4>
      </vt:variant>
      <vt:variant>
        <vt:i4>0</vt:i4>
      </vt:variant>
      <vt:variant>
        <vt:i4>5</vt:i4>
      </vt:variant>
      <vt:variant>
        <vt:lpwstr/>
      </vt:variant>
      <vt:variant>
        <vt:lpwstr>_Toc246730725</vt:lpwstr>
      </vt:variant>
      <vt:variant>
        <vt:i4>1441840</vt:i4>
      </vt:variant>
      <vt:variant>
        <vt:i4>2</vt:i4>
      </vt:variant>
      <vt:variant>
        <vt:i4>0</vt:i4>
      </vt:variant>
      <vt:variant>
        <vt:i4>5</vt:i4>
      </vt:variant>
      <vt:variant>
        <vt:lpwstr/>
      </vt:variant>
      <vt:variant>
        <vt:lpwstr>_Toc246730724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mal TeleWeb for kravdokumenter</dc:title>
  <dc:subject/>
  <dc:creator/>
  <dc:description>Mal V2.0 (23.02.2019)</dc:description>
  <cp:lastModifiedBy/>
  <cp:revision>1</cp:revision>
  <dcterms:created xsi:type="dcterms:W3CDTF">2024-06-24T12:32:00Z</dcterms:created>
  <dcterms:modified xsi:type="dcterms:W3CDTF">2024-06-24T12:32:00Z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0x010100FBB494CC46347A4C9550797BFA9FD018</vt:lpwstr>
  </property>
  <property fmtid="{D5CDD505-2E9C-101B-9397-08002B2CF9AE}" pid="3" name="_dlc_policyId">
    <vt:lpwstr>0x01010088FE03462F1047DF80A53CC6047A122F|1358853645</vt:lpwstr>
  </property>
  <property fmtid="{D5CDD505-2E9C-101B-9397-08002B2CF9AE}" pid="4" name="ItemRetentionFormula">
    <vt:lpwstr/>
  </property>
  <property fmtid="{D5CDD505-2E9C-101B-9397-08002B2CF9AE}" pid="5" name="InformationContextCategory">
    <vt:lpwstr>4;#Unclassified|9f1001ae-7f4f-44b6-a897-1e84c10d350e</vt:lpwstr>
  </property>
  <property fmtid="{D5CDD505-2E9C-101B-9397-08002B2CF9AE}" pid="6" name="LegalEntity">
    <vt:lpwstr>16;#Telenor Norway|311e6289-23ce-477e-817f-b68ac661c516</vt:lpwstr>
  </property>
  <property fmtid="{D5CDD505-2E9C-101B-9397-08002B2CF9AE}" pid="7" name="InformationContentType">
    <vt:lpwstr/>
  </property>
  <property fmtid="{D5CDD505-2E9C-101B-9397-08002B2CF9AE}" pid="8" name="_dlc_DocIdItemGuid">
    <vt:lpwstr>8252a748-1df7-4cdf-9a22-8260fb9b344e</vt:lpwstr>
  </property>
  <property fmtid="{D5CDD505-2E9C-101B-9397-08002B2CF9AE}" pid="9" name="InformationValue">
    <vt:lpwstr>Business</vt:lpwstr>
  </property>
  <property fmtid="{D5CDD505-2E9C-101B-9397-08002B2CF9AE}" pid="10" name="InformationContextCategoryTaxHTField0">
    <vt:lpwstr>Unclassified|9f1001ae-7f4f-44b6-a897-1e84c10d350e</vt:lpwstr>
  </property>
  <property fmtid="{D5CDD505-2E9C-101B-9397-08002B2CF9AE}" pid="11" name="LegalEntityTaxHTField0">
    <vt:lpwstr>Telenor Norway|311e6289-23ce-477e-817f-b68ac661c516</vt:lpwstr>
  </property>
  <property fmtid="{D5CDD505-2E9C-101B-9397-08002B2CF9AE}" pid="12" name="TaxCatchAll">
    <vt:lpwstr>4;#Unclassified|9f1001ae-7f4f-44b6-a897-1e84c10d350e;#16;#Telenor Norway|311e6289-23ce-477e-817f-b68ac661c516</vt:lpwstr>
  </property>
  <property fmtid="{D5CDD505-2E9C-101B-9397-08002B2CF9AE}" pid="13" name="SecurityClassification">
    <vt:lpwstr>Internal</vt:lpwstr>
  </property>
  <property fmtid="{D5CDD505-2E9C-101B-9397-08002B2CF9AE}" pid="14" name="InformationOwner">
    <vt:lpwstr>151;#Brudeli, Jostein</vt:lpwstr>
  </property>
  <property fmtid="{D5CDD505-2E9C-101B-9397-08002B2CF9AE}" pid="15" name="MSIP_Label_f604d2c9-1577-460e-b668-57374a0216c3_Enabled">
    <vt:lpwstr>true</vt:lpwstr>
  </property>
  <property fmtid="{D5CDD505-2E9C-101B-9397-08002B2CF9AE}" pid="16" name="MSIP_Label_f604d2c9-1577-460e-b668-57374a0216c3_SetDate">
    <vt:lpwstr>2022-07-07T12:07:11Z</vt:lpwstr>
  </property>
  <property fmtid="{D5CDD505-2E9C-101B-9397-08002B2CF9AE}" pid="17" name="MSIP_Label_f604d2c9-1577-460e-b668-57374a0216c3_Method">
    <vt:lpwstr>Standard</vt:lpwstr>
  </property>
  <property fmtid="{D5CDD505-2E9C-101B-9397-08002B2CF9AE}" pid="18" name="MSIP_Label_f604d2c9-1577-460e-b668-57374a0216c3_Name">
    <vt:lpwstr>f604d2c9-1577-460e-b668-57374a0216c3</vt:lpwstr>
  </property>
  <property fmtid="{D5CDD505-2E9C-101B-9397-08002B2CF9AE}" pid="19" name="MSIP_Label_f604d2c9-1577-460e-b668-57374a0216c3_SiteId">
    <vt:lpwstr>1676489c-5c72-46b7-ba63-9ab90c4aad44</vt:lpwstr>
  </property>
  <property fmtid="{D5CDD505-2E9C-101B-9397-08002B2CF9AE}" pid="20" name="MSIP_Label_f604d2c9-1577-460e-b668-57374a0216c3_ActionId">
    <vt:lpwstr>4e669903-7deb-45f6-90c4-0644e9892f79</vt:lpwstr>
  </property>
  <property fmtid="{D5CDD505-2E9C-101B-9397-08002B2CF9AE}" pid="21" name="MSIP_Label_f604d2c9-1577-460e-b668-57374a0216c3_ContentBits">
    <vt:lpwstr>2</vt:lpwstr>
  </property>
</Properties>
</file>